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D3FF4" w14:textId="62CE384D" w:rsidR="003B5BB6" w:rsidRPr="003B5BB6" w:rsidRDefault="00592091" w:rsidP="003B5BB6">
      <w:pPr>
        <w:spacing w:line="405" w:lineRule="atLeast"/>
        <w:rPr>
          <w:rFonts w:eastAsia="Times New Roman" w:cstheme="minorHAnsi"/>
          <w:color w:val="000000" w:themeColor="text1"/>
          <w:lang w:eastAsia="en-GB"/>
        </w:rPr>
      </w:pPr>
      <w:r w:rsidRPr="003B5BB6">
        <w:rPr>
          <w:rFonts w:eastAsia="Times New Roman" w:cstheme="minorHAnsi"/>
          <w:b/>
          <w:bCs/>
          <w:color w:val="000000" w:themeColor="text1"/>
          <w:lang w:eastAsia="en-GB"/>
        </w:rPr>
        <w:t>Terms &amp; Conditions</w:t>
      </w:r>
    </w:p>
    <w:p w14:paraId="65F45E31" w14:textId="66552627" w:rsidR="00592091" w:rsidRPr="003B5BB6" w:rsidRDefault="00592091" w:rsidP="003B5BB6">
      <w:pPr>
        <w:pStyle w:val="ListParagraph"/>
        <w:numPr>
          <w:ilvl w:val="0"/>
          <w:numId w:val="11"/>
        </w:numPr>
        <w:spacing w:line="405" w:lineRule="atLeast"/>
        <w:rPr>
          <w:rFonts w:eastAsia="Times New Roman" w:cstheme="minorHAnsi"/>
          <w:color w:val="FF5500"/>
          <w:lang w:eastAsia="en-GB"/>
        </w:rPr>
      </w:pPr>
      <w:r w:rsidRPr="003B5BB6">
        <w:rPr>
          <w:rFonts w:eastAsia="Times New Roman" w:cstheme="minorHAnsi"/>
          <w:b/>
          <w:bCs/>
          <w:color w:val="000000" w:themeColor="text1"/>
          <w:lang w:eastAsia="en-GB"/>
        </w:rPr>
        <w:t xml:space="preserve">Terms </w:t>
      </w:r>
      <w:r w:rsidRPr="003B5BB6">
        <w:rPr>
          <w:rFonts w:eastAsia="Times New Roman" w:cstheme="minorHAnsi"/>
          <w:b/>
          <w:bCs/>
          <w:lang w:eastAsia="en-GB"/>
        </w:rPr>
        <w:t xml:space="preserve">&amp; Conditions of our competitions: </w:t>
      </w:r>
    </w:p>
    <w:p w14:paraId="6BA59788" w14:textId="377BD8F1" w:rsidR="003B5BB6" w:rsidRDefault="003B5BB6" w:rsidP="003B5BB6">
      <w:pPr>
        <w:spacing w:line="405" w:lineRule="atLeast"/>
        <w:ind w:left="360"/>
        <w:rPr>
          <w:rFonts w:eastAsia="Times New Roman" w:cstheme="minorHAnsi"/>
          <w:color w:val="FF5500"/>
          <w:lang w:eastAsia="en-GB"/>
        </w:rPr>
      </w:pPr>
    </w:p>
    <w:p w14:paraId="253E656D" w14:textId="4162B939" w:rsidR="003B5BB6" w:rsidRPr="003B5BB6" w:rsidRDefault="003B5BB6" w:rsidP="003B5BB6">
      <w:pPr>
        <w:spacing w:after="100" w:afterAutospacing="1"/>
        <w:rPr>
          <w:rFonts w:eastAsia="Times New Roman" w:cstheme="minorHAnsi"/>
          <w:b/>
          <w:bCs/>
          <w:color w:val="000000" w:themeColor="text1"/>
          <w:lang w:eastAsia="en-GB"/>
        </w:rPr>
      </w:pPr>
      <w:r w:rsidRPr="00C248BB">
        <w:rPr>
          <w:rFonts w:eastAsia="Times New Roman" w:cstheme="minorHAnsi"/>
          <w:b/>
          <w:bCs/>
          <w:color w:val="000000" w:themeColor="text1"/>
          <w:lang w:eastAsia="en-GB"/>
        </w:rPr>
        <w:t>PLEASE DO NOT USE THIS SITE IF YOU DO NOT ACCEPT, AND AGREE TO BE BOUND BY, THE TERMS, CONDITIONS AND POLICIES.</w:t>
      </w:r>
    </w:p>
    <w:p w14:paraId="6ACE5F5B" w14:textId="77777777" w:rsidR="00592091" w:rsidRPr="003B5BB6" w:rsidRDefault="00592091" w:rsidP="003B5BB6">
      <w:pPr>
        <w:spacing w:before="100" w:beforeAutospacing="1" w:after="100" w:afterAutospacing="1"/>
        <w:ind w:left="360"/>
        <w:rPr>
          <w:rFonts w:eastAsia="Times New Roman" w:cstheme="minorHAnsi"/>
          <w:lang w:eastAsia="en-GB"/>
        </w:rPr>
      </w:pPr>
      <w:r w:rsidRPr="003B5BB6">
        <w:rPr>
          <w:rFonts w:eastAsia="Times New Roman" w:cstheme="minorHAnsi"/>
          <w:lang w:eastAsia="en-GB"/>
        </w:rPr>
        <w:t xml:space="preserve">The service is brought to you by SUM MORE INVESTMENTS (the registered company name of the WASPA member providing the service) </w:t>
      </w:r>
    </w:p>
    <w:p w14:paraId="0A2D12EF" w14:textId="77777777" w:rsidR="00592091" w:rsidRPr="003B5BB6" w:rsidRDefault="00592091" w:rsidP="003B5BB6">
      <w:pPr>
        <w:spacing w:before="100" w:beforeAutospacing="1" w:after="100" w:afterAutospacing="1"/>
        <w:ind w:left="360"/>
        <w:rPr>
          <w:rFonts w:eastAsia="Times New Roman" w:cstheme="minorHAnsi"/>
          <w:lang w:eastAsia="en-GB"/>
        </w:rPr>
      </w:pPr>
      <w:r w:rsidRPr="003B5BB6">
        <w:rPr>
          <w:rFonts w:eastAsia="Times New Roman" w:cstheme="minorHAnsi"/>
          <w:lang w:eastAsia="en-GB"/>
        </w:rPr>
        <w:t xml:space="preserve">This competition is open to anyone except </w:t>
      </w:r>
      <w:r w:rsidRPr="003B5BB6">
        <w:rPr>
          <w:rFonts w:eastAsia="Times New Roman" w:cstheme="minorHAnsi"/>
          <w:color w:val="211E1E"/>
          <w:lang w:eastAsia="en-GB"/>
        </w:rPr>
        <w:t xml:space="preserve">a director, member, partner, employee or agent of, or consultant to the promoter or any other person who directly or indirectly controls or is controlled by, the promoter or a supplier of goods or services in connection with that competition or any family members relating to this promotion. </w:t>
      </w:r>
    </w:p>
    <w:p w14:paraId="7E3C0B73" w14:textId="77777777" w:rsidR="00592091" w:rsidRPr="003B5BB6" w:rsidRDefault="00592091" w:rsidP="003B5BB6">
      <w:pPr>
        <w:spacing w:before="100" w:beforeAutospacing="1" w:after="100" w:afterAutospacing="1"/>
        <w:ind w:left="360"/>
        <w:rPr>
          <w:rFonts w:eastAsia="Times New Roman" w:cstheme="minorHAnsi"/>
          <w:lang w:eastAsia="en-GB"/>
        </w:rPr>
      </w:pPr>
      <w:r w:rsidRPr="003B5BB6">
        <w:rPr>
          <w:rFonts w:eastAsia="Times New Roman" w:cstheme="minorHAnsi"/>
          <w:color w:val="211E1E"/>
          <w:lang w:eastAsia="en-GB"/>
        </w:rPr>
        <w:t xml:space="preserve">To enter into this competition the participants needs to subscribe to any one of the services on summore.co.za  </w:t>
      </w:r>
    </w:p>
    <w:p w14:paraId="6090368F" w14:textId="77777777" w:rsidR="00592091" w:rsidRPr="003B5BB6" w:rsidRDefault="00592091" w:rsidP="003B5BB6">
      <w:pPr>
        <w:spacing w:before="100" w:beforeAutospacing="1" w:after="100" w:afterAutospacing="1"/>
        <w:ind w:left="360"/>
        <w:rPr>
          <w:rFonts w:eastAsia="Times New Roman" w:cstheme="minorHAnsi"/>
          <w:lang w:eastAsia="en-GB"/>
        </w:rPr>
      </w:pPr>
      <w:r w:rsidRPr="003B5BB6">
        <w:rPr>
          <w:rFonts w:eastAsia="Times New Roman" w:cstheme="minorHAnsi"/>
          <w:lang w:eastAsia="en-GB"/>
        </w:rPr>
        <w:t>The promotion runs from 15</w:t>
      </w:r>
      <w:r w:rsidRPr="003B5BB6">
        <w:rPr>
          <w:rFonts w:eastAsia="Times New Roman" w:cstheme="minorHAnsi"/>
          <w:vertAlign w:val="superscript"/>
          <w:lang w:eastAsia="en-GB"/>
        </w:rPr>
        <w:t>th</w:t>
      </w:r>
      <w:r w:rsidRPr="003B5BB6">
        <w:rPr>
          <w:rFonts w:eastAsia="Times New Roman" w:cstheme="minorHAnsi"/>
          <w:lang w:eastAsia="en-GB"/>
        </w:rPr>
        <w:t xml:space="preserve"> December 2020 up to and including 31</w:t>
      </w:r>
      <w:r w:rsidRPr="003B5BB6">
        <w:rPr>
          <w:rFonts w:eastAsia="Times New Roman" w:cstheme="minorHAnsi"/>
          <w:position w:val="8"/>
          <w:lang w:eastAsia="en-GB"/>
        </w:rPr>
        <w:t xml:space="preserve">st </w:t>
      </w:r>
      <w:r w:rsidRPr="003B5BB6">
        <w:rPr>
          <w:rFonts w:eastAsia="Times New Roman" w:cstheme="minorHAnsi"/>
          <w:lang w:eastAsia="en-GB"/>
        </w:rPr>
        <w:t xml:space="preserve">of March 2021 and may be extended without notice. </w:t>
      </w:r>
    </w:p>
    <w:p w14:paraId="1789E87D" w14:textId="77777777" w:rsidR="00592091" w:rsidRPr="003B5BB6" w:rsidRDefault="00592091" w:rsidP="003B5BB6">
      <w:pPr>
        <w:spacing w:before="100" w:beforeAutospacing="1" w:after="100" w:afterAutospacing="1"/>
        <w:ind w:left="360"/>
        <w:rPr>
          <w:rFonts w:eastAsia="Times New Roman" w:cstheme="minorHAnsi"/>
          <w:lang w:eastAsia="en-GB"/>
        </w:rPr>
      </w:pPr>
      <w:r w:rsidRPr="003B5BB6">
        <w:rPr>
          <w:rFonts w:eastAsia="Times New Roman" w:cstheme="minorHAnsi"/>
          <w:lang w:eastAsia="en-GB"/>
        </w:rPr>
        <w:t xml:space="preserve">Prize winners will be notified telephonically by SUM MORE INVESTMENTS or such other and/or later date as may be determined by the judges. </w:t>
      </w:r>
    </w:p>
    <w:p w14:paraId="20A8C367" w14:textId="77777777" w:rsidR="00592091" w:rsidRPr="003B5BB6" w:rsidRDefault="00592091" w:rsidP="003B5BB6">
      <w:pPr>
        <w:spacing w:before="100" w:beforeAutospacing="1" w:after="100" w:afterAutospacing="1"/>
        <w:ind w:left="360"/>
        <w:rPr>
          <w:rFonts w:eastAsia="Times New Roman" w:cstheme="minorHAnsi"/>
          <w:lang w:eastAsia="en-GB"/>
        </w:rPr>
      </w:pPr>
      <w:r w:rsidRPr="003B5BB6">
        <w:rPr>
          <w:rFonts w:eastAsia="Times New Roman" w:cstheme="minorHAnsi"/>
          <w:lang w:eastAsia="en-GB"/>
        </w:rPr>
        <w:t xml:space="preserve">Upon entering the competition, the entrant agrees and grants SUM MORE INVESTMENTS the right to use his/her name and photographs in any advertising and promotional material without any compensation. </w:t>
      </w:r>
    </w:p>
    <w:p w14:paraId="055CFE8B" w14:textId="77777777" w:rsidR="00592091" w:rsidRPr="003B5BB6" w:rsidRDefault="00592091" w:rsidP="003B5BB6">
      <w:pPr>
        <w:spacing w:before="100" w:beforeAutospacing="1" w:after="100" w:afterAutospacing="1"/>
        <w:ind w:left="360"/>
        <w:rPr>
          <w:rFonts w:eastAsia="Times New Roman" w:cstheme="minorHAnsi"/>
          <w:lang w:eastAsia="en-GB"/>
        </w:rPr>
      </w:pPr>
      <w:r w:rsidRPr="003B5BB6">
        <w:rPr>
          <w:rFonts w:eastAsia="Times New Roman" w:cstheme="minorHAnsi"/>
          <w:lang w:eastAsia="en-GB"/>
        </w:rPr>
        <w:t xml:space="preserve">Prizes are not transferable and cannot be exchanged for cash. </w:t>
      </w:r>
    </w:p>
    <w:p w14:paraId="5B9DCFD8" w14:textId="77777777" w:rsidR="00592091" w:rsidRPr="003B5BB6" w:rsidRDefault="00592091" w:rsidP="003B5BB6">
      <w:pPr>
        <w:spacing w:before="100" w:beforeAutospacing="1" w:after="100" w:afterAutospacing="1"/>
        <w:ind w:left="360"/>
        <w:rPr>
          <w:rFonts w:eastAsia="Times New Roman" w:cstheme="minorHAnsi"/>
          <w:lang w:eastAsia="en-GB"/>
        </w:rPr>
      </w:pPr>
      <w:r w:rsidRPr="003B5BB6">
        <w:rPr>
          <w:rFonts w:eastAsia="Times New Roman" w:cstheme="minorHAnsi"/>
          <w:lang w:eastAsia="en-GB"/>
        </w:rPr>
        <w:t xml:space="preserve">SUM MORE INVESTMENTS has the right to terminate the competition immediately and without notice. </w:t>
      </w:r>
    </w:p>
    <w:p w14:paraId="503B77E5" w14:textId="77777777" w:rsidR="00592091" w:rsidRPr="003B5BB6" w:rsidRDefault="00592091" w:rsidP="003B5BB6">
      <w:pPr>
        <w:spacing w:before="100" w:beforeAutospacing="1" w:after="100" w:afterAutospacing="1"/>
        <w:ind w:left="360"/>
        <w:rPr>
          <w:rFonts w:eastAsia="Times New Roman" w:cstheme="minorHAnsi"/>
          <w:lang w:eastAsia="en-GB"/>
        </w:rPr>
      </w:pPr>
      <w:r w:rsidRPr="003B5BB6">
        <w:rPr>
          <w:rFonts w:eastAsia="Times New Roman" w:cstheme="minorHAnsi"/>
          <w:lang w:eastAsia="en-GB"/>
        </w:rPr>
        <w:t xml:space="preserve">In the event of such termination, all participants agree to waive any rights that they may have in terms of this promotion and acknowledge that they will have no recourse against SUM MORE INVESTMENTS, its agents and/or promoters. </w:t>
      </w:r>
    </w:p>
    <w:p w14:paraId="147371A6" w14:textId="77777777" w:rsidR="00592091" w:rsidRPr="003B5BB6" w:rsidRDefault="00592091" w:rsidP="003B5BB6">
      <w:pPr>
        <w:spacing w:before="100" w:beforeAutospacing="1" w:after="100" w:afterAutospacing="1"/>
        <w:ind w:left="360"/>
        <w:rPr>
          <w:rFonts w:eastAsia="Times New Roman" w:cstheme="minorHAnsi"/>
          <w:lang w:eastAsia="en-GB"/>
        </w:rPr>
      </w:pPr>
      <w:r w:rsidRPr="003B5BB6">
        <w:rPr>
          <w:rFonts w:eastAsia="Times New Roman" w:cstheme="minorHAnsi"/>
          <w:lang w:eastAsia="en-GB"/>
        </w:rPr>
        <w:t xml:space="preserve">The judges’ decision is final and no correspondence will be entered into. </w:t>
      </w:r>
    </w:p>
    <w:p w14:paraId="2BDB9E89" w14:textId="77777777" w:rsidR="00592091" w:rsidRPr="003B5BB6" w:rsidRDefault="00592091" w:rsidP="003B5BB6">
      <w:pPr>
        <w:spacing w:before="100" w:beforeAutospacing="1" w:after="100" w:afterAutospacing="1"/>
        <w:ind w:left="360"/>
        <w:rPr>
          <w:rFonts w:eastAsia="Times New Roman" w:cstheme="minorHAnsi"/>
          <w:lang w:eastAsia="en-GB"/>
        </w:rPr>
      </w:pPr>
      <w:r w:rsidRPr="003B5BB6">
        <w:rPr>
          <w:rFonts w:eastAsia="Times New Roman" w:cstheme="minorHAnsi"/>
          <w:lang w:eastAsia="en-GB"/>
        </w:rPr>
        <w:t xml:space="preserve">Entering this competition indicates acceptance of all the above rules. </w:t>
      </w:r>
    </w:p>
    <w:p w14:paraId="235DAE36" w14:textId="77777777" w:rsidR="00592091" w:rsidRPr="003B5BB6" w:rsidRDefault="00592091" w:rsidP="003B5BB6">
      <w:pPr>
        <w:spacing w:before="100" w:beforeAutospacing="1" w:after="100" w:afterAutospacing="1"/>
        <w:ind w:left="360"/>
        <w:rPr>
          <w:rFonts w:eastAsia="Times New Roman" w:cstheme="minorHAnsi"/>
          <w:lang w:eastAsia="en-GB"/>
        </w:rPr>
      </w:pPr>
      <w:r w:rsidRPr="003B5BB6">
        <w:rPr>
          <w:rFonts w:eastAsia="Times New Roman" w:cstheme="minorHAnsi"/>
          <w:lang w:eastAsia="en-GB"/>
        </w:rPr>
        <w:t xml:space="preserve">Customer support number 0740818881 </w:t>
      </w:r>
    </w:p>
    <w:p w14:paraId="5BF1092F" w14:textId="77777777" w:rsidR="00592091" w:rsidRPr="003B5BB6" w:rsidRDefault="00592091" w:rsidP="003B5BB6">
      <w:pPr>
        <w:spacing w:before="100" w:beforeAutospacing="1" w:after="100" w:afterAutospacing="1"/>
        <w:ind w:left="360"/>
        <w:rPr>
          <w:rFonts w:eastAsia="Times New Roman" w:cstheme="minorHAnsi"/>
          <w:lang w:eastAsia="en-GB"/>
        </w:rPr>
      </w:pPr>
      <w:r w:rsidRPr="003B5BB6">
        <w:rPr>
          <w:rFonts w:eastAsia="Times New Roman" w:cstheme="minorHAnsi"/>
          <w:lang w:eastAsia="en-GB"/>
        </w:rPr>
        <w:t xml:space="preserve">The service must only be used with the permission of the bill-payer. </w:t>
      </w:r>
    </w:p>
    <w:p w14:paraId="6F956A2A" w14:textId="77777777" w:rsidR="00B31975" w:rsidRDefault="00592091" w:rsidP="00B31975">
      <w:pPr>
        <w:spacing w:before="100" w:beforeAutospacing="1" w:after="100" w:afterAutospacing="1"/>
        <w:ind w:left="360"/>
        <w:rPr>
          <w:rFonts w:eastAsia="Times New Roman" w:cstheme="minorHAnsi"/>
          <w:lang w:eastAsia="en-GB"/>
        </w:rPr>
      </w:pPr>
      <w:r w:rsidRPr="003B5BB6">
        <w:rPr>
          <w:rFonts w:eastAsia="Times New Roman" w:cstheme="minorHAnsi"/>
          <w:lang w:eastAsia="en-GB"/>
        </w:rPr>
        <w:t xml:space="preserve">The service must only be used with the permission of a parent or guardian </w:t>
      </w:r>
    </w:p>
    <w:p w14:paraId="4D6C8A06" w14:textId="77777777" w:rsidR="00B31975" w:rsidRDefault="00B31975" w:rsidP="00B31975">
      <w:pPr>
        <w:spacing w:before="100" w:beforeAutospacing="1" w:after="100" w:afterAutospacing="1"/>
        <w:ind w:left="360"/>
        <w:rPr>
          <w:rFonts w:eastAsia="Times New Roman" w:cstheme="minorHAnsi"/>
          <w:lang w:eastAsia="en-GB"/>
        </w:rPr>
      </w:pPr>
      <w:r w:rsidRPr="003B5BB6">
        <w:rPr>
          <w:rFonts w:eastAsia="Times New Roman" w:cstheme="minorHAnsi"/>
          <w:color w:val="000000" w:themeColor="text1"/>
          <w:lang w:eastAsia="en-GB"/>
        </w:rPr>
        <w:lastRenderedPageBreak/>
        <w:t xml:space="preserve">The service is brought to you by SUM MORE INVESTMENTS (the registered company name of the WASPA member providing the service) </w:t>
      </w:r>
    </w:p>
    <w:p w14:paraId="2E0C9C8C" w14:textId="77777777" w:rsidR="00B31975" w:rsidRDefault="00B31975" w:rsidP="00B31975">
      <w:pPr>
        <w:spacing w:before="100" w:beforeAutospacing="1" w:after="100" w:afterAutospacing="1"/>
        <w:ind w:left="360"/>
        <w:rPr>
          <w:rFonts w:eastAsia="Times New Roman" w:cstheme="minorHAnsi"/>
          <w:lang w:eastAsia="en-GB"/>
        </w:rPr>
      </w:pPr>
      <w:r w:rsidRPr="003B5BB6">
        <w:rPr>
          <w:rFonts w:eastAsia="Times New Roman" w:cstheme="minorHAnsi"/>
          <w:color w:val="000000" w:themeColor="text1"/>
          <w:lang w:eastAsia="en-GB"/>
        </w:rPr>
        <w:t xml:space="preserve">This service is open to anyone in South Africa except a director, member, partner, employee or agent of, or consultant to the promoter or any other person who directly or indirectly controls or is controlled by, the promoter or a supplier of goods or services in connection with that competition or any family members relating to this promotion. </w:t>
      </w:r>
    </w:p>
    <w:p w14:paraId="1C44F71F" w14:textId="77777777" w:rsidR="00B31975" w:rsidRDefault="00B31975" w:rsidP="00B31975">
      <w:pPr>
        <w:spacing w:before="100" w:beforeAutospacing="1" w:after="100" w:afterAutospacing="1"/>
        <w:ind w:left="360"/>
        <w:rPr>
          <w:rFonts w:eastAsia="Times New Roman" w:cstheme="minorHAnsi"/>
          <w:lang w:eastAsia="en-GB"/>
        </w:rPr>
      </w:pPr>
      <w:r w:rsidRPr="003B5BB6">
        <w:rPr>
          <w:rFonts w:eastAsia="Times New Roman" w:cstheme="minorHAnsi"/>
          <w:color w:val="000000" w:themeColor="text1"/>
          <w:lang w:eastAsia="en-GB"/>
        </w:rPr>
        <w:t>To enter into this competition the participants needs to subscribe to anyone of the services on summore.co.za</w:t>
      </w:r>
    </w:p>
    <w:p w14:paraId="795951BD" w14:textId="77777777" w:rsidR="00B31975" w:rsidRDefault="00B31975" w:rsidP="00B31975">
      <w:pPr>
        <w:spacing w:before="100" w:beforeAutospacing="1" w:after="100" w:afterAutospacing="1"/>
        <w:ind w:left="360"/>
        <w:rPr>
          <w:rFonts w:eastAsia="Times New Roman" w:cstheme="minorHAnsi"/>
          <w:lang w:eastAsia="en-GB"/>
        </w:rPr>
      </w:pPr>
      <w:r w:rsidRPr="003B5BB6">
        <w:rPr>
          <w:rFonts w:eastAsia="Times New Roman" w:cstheme="minorHAnsi"/>
          <w:color w:val="000000" w:themeColor="text1"/>
          <w:lang w:eastAsia="en-GB"/>
        </w:rPr>
        <w:t xml:space="preserve">By purchasing the content, you receive a free entry to stand a chance to win </w:t>
      </w:r>
      <w:r w:rsidRPr="003B5BB6">
        <w:rPr>
          <w:rFonts w:eastAsia="Times New Roman" w:cstheme="minorHAnsi"/>
          <w:b/>
          <w:bCs/>
          <w:color w:val="000000" w:themeColor="text1"/>
          <w:lang w:eastAsia="en-GB"/>
        </w:rPr>
        <w:t xml:space="preserve">Electronics, laptops, white goods – fridges, freezers, washing machines, tumble dryers, appliances, gaming consuls, cell phones, clothing, fragrances and cosmetics, airlines tickets, hotel accommodation, </w:t>
      </w:r>
      <w:r w:rsidRPr="003B5BB6">
        <w:rPr>
          <w:rFonts w:eastAsia="Times New Roman" w:cstheme="minorHAnsi"/>
          <w:color w:val="000000" w:themeColor="text1"/>
          <w:lang w:eastAsia="en-GB"/>
        </w:rPr>
        <w:t>airtime and data and more.</w:t>
      </w:r>
    </w:p>
    <w:p w14:paraId="3E36E382" w14:textId="77777777" w:rsidR="00B31975" w:rsidRDefault="00B31975" w:rsidP="00B31975">
      <w:pPr>
        <w:spacing w:before="100" w:beforeAutospacing="1" w:after="100" w:afterAutospacing="1"/>
        <w:ind w:left="360"/>
        <w:rPr>
          <w:rFonts w:eastAsia="Times New Roman" w:cstheme="minorHAnsi"/>
          <w:lang w:eastAsia="en-GB"/>
        </w:rPr>
      </w:pPr>
      <w:r w:rsidRPr="003B5BB6">
        <w:rPr>
          <w:rFonts w:eastAsia="Times New Roman" w:cstheme="minorHAnsi"/>
          <w:color w:val="000000" w:themeColor="text1"/>
          <w:lang w:eastAsia="en-GB"/>
        </w:rPr>
        <w:t xml:space="preserve">This service is not a promotional competition. </w:t>
      </w:r>
    </w:p>
    <w:p w14:paraId="04F21C86" w14:textId="77777777" w:rsidR="00B31975" w:rsidRDefault="00B31975" w:rsidP="00B31975">
      <w:pPr>
        <w:spacing w:before="100" w:beforeAutospacing="1" w:after="100" w:afterAutospacing="1"/>
        <w:ind w:left="360"/>
        <w:rPr>
          <w:rFonts w:eastAsia="Times New Roman" w:cstheme="minorHAnsi"/>
          <w:lang w:eastAsia="en-GB"/>
        </w:rPr>
      </w:pPr>
      <w:r w:rsidRPr="003B5BB6">
        <w:rPr>
          <w:rFonts w:eastAsia="Times New Roman" w:cstheme="minorHAnsi"/>
          <w:color w:val="000000" w:themeColor="text1"/>
          <w:lang w:eastAsia="en-GB"/>
        </w:rPr>
        <w:t xml:space="preserve">This is a subscription service. </w:t>
      </w:r>
    </w:p>
    <w:p w14:paraId="1F4A99B9" w14:textId="77777777" w:rsidR="00B31975" w:rsidRDefault="00B31975" w:rsidP="00B31975">
      <w:pPr>
        <w:spacing w:before="100" w:beforeAutospacing="1" w:after="100" w:afterAutospacing="1"/>
        <w:ind w:left="360"/>
        <w:rPr>
          <w:rFonts w:eastAsia="Times New Roman" w:cstheme="minorHAnsi"/>
          <w:lang w:eastAsia="en-GB"/>
        </w:rPr>
      </w:pPr>
      <w:r w:rsidRPr="003B5BB6">
        <w:rPr>
          <w:rFonts w:eastAsia="Times New Roman" w:cstheme="minorHAnsi"/>
          <w:color w:val="000000" w:themeColor="text1"/>
          <w:lang w:eastAsia="en-GB"/>
        </w:rPr>
        <w:t xml:space="preserve">Prizes are not transferable and cannot be exchanged for cash. </w:t>
      </w:r>
    </w:p>
    <w:p w14:paraId="64F51425" w14:textId="77777777" w:rsidR="00B31975" w:rsidRDefault="00B31975" w:rsidP="00B31975">
      <w:pPr>
        <w:spacing w:before="100" w:beforeAutospacing="1" w:after="100" w:afterAutospacing="1"/>
        <w:ind w:left="360"/>
        <w:rPr>
          <w:rFonts w:eastAsia="Times New Roman" w:cstheme="minorHAnsi"/>
          <w:color w:val="000000" w:themeColor="text1"/>
          <w:lang w:eastAsia="en-GB"/>
        </w:rPr>
      </w:pPr>
      <w:r w:rsidRPr="003B5BB6">
        <w:rPr>
          <w:rFonts w:eastAsia="Times New Roman" w:cstheme="minorHAnsi"/>
          <w:color w:val="000000" w:themeColor="text1"/>
          <w:lang w:eastAsia="en-GB"/>
        </w:rPr>
        <w:t xml:space="preserve">SUM MORE INVESTMENTS has the right to terminate the competition immediately and without notice.  </w:t>
      </w:r>
    </w:p>
    <w:p w14:paraId="770742A8" w14:textId="77777777" w:rsidR="00B31975" w:rsidRDefault="00B31975" w:rsidP="00B31975">
      <w:pPr>
        <w:spacing w:before="100" w:beforeAutospacing="1" w:after="100" w:afterAutospacing="1"/>
        <w:ind w:left="360"/>
        <w:rPr>
          <w:rFonts w:eastAsia="Times New Roman" w:cstheme="minorHAnsi"/>
          <w:color w:val="000000" w:themeColor="text1"/>
          <w:lang w:eastAsia="en-GB"/>
        </w:rPr>
      </w:pPr>
      <w:r w:rsidRPr="003B5BB6">
        <w:rPr>
          <w:rFonts w:eastAsia="Times New Roman" w:cstheme="minorHAnsi"/>
          <w:color w:val="000000" w:themeColor="text1"/>
          <w:lang w:eastAsia="en-GB"/>
        </w:rPr>
        <w:t>In the event of such termination, all participants agree to waive any rights that they may have in terms of this promotion and acknowledge that they will have no recourse against SUM MORE INVESTMENTS, its agents and/or promoters.</w:t>
      </w:r>
      <w:r w:rsidRPr="003B5BB6">
        <w:rPr>
          <w:rFonts w:eastAsia="Times New Roman" w:cstheme="minorHAnsi"/>
          <w:color w:val="000000" w:themeColor="text1"/>
          <w:lang w:eastAsia="en-GB"/>
        </w:rPr>
        <w:br/>
      </w:r>
    </w:p>
    <w:p w14:paraId="2F29307A" w14:textId="77777777" w:rsidR="00B31975" w:rsidRDefault="00B31975" w:rsidP="00B31975">
      <w:pPr>
        <w:spacing w:before="100" w:beforeAutospacing="1" w:after="100" w:afterAutospacing="1"/>
        <w:ind w:left="360"/>
        <w:rPr>
          <w:rFonts w:eastAsia="Times New Roman" w:cstheme="minorHAnsi"/>
          <w:color w:val="000000" w:themeColor="text1"/>
          <w:lang w:eastAsia="en-GB"/>
        </w:rPr>
      </w:pPr>
      <w:r w:rsidRPr="003B5BB6">
        <w:rPr>
          <w:rFonts w:eastAsia="Times New Roman" w:cstheme="minorHAnsi"/>
          <w:color w:val="000000" w:themeColor="text1"/>
          <w:lang w:eastAsia="en-GB"/>
        </w:rPr>
        <w:t>VAS rates apply, Free SMS’s do not apply. Errors will be billed.</w:t>
      </w:r>
    </w:p>
    <w:p w14:paraId="10689EC1" w14:textId="77777777" w:rsidR="00B31975" w:rsidRDefault="00B31975" w:rsidP="00B31975">
      <w:pPr>
        <w:spacing w:before="100" w:beforeAutospacing="1" w:after="100" w:afterAutospacing="1"/>
        <w:ind w:left="360"/>
        <w:rPr>
          <w:rFonts w:eastAsia="Times New Roman" w:cstheme="minorHAnsi"/>
          <w:color w:val="000000" w:themeColor="text1"/>
          <w:lang w:eastAsia="en-GB"/>
        </w:rPr>
      </w:pPr>
      <w:r w:rsidRPr="003B5BB6">
        <w:rPr>
          <w:rFonts w:eastAsia="Times New Roman" w:cstheme="minorHAnsi"/>
          <w:color w:val="000000" w:themeColor="text1"/>
          <w:lang w:eastAsia="en-GB"/>
        </w:rPr>
        <w:t>Entering this service indicates acceptance of all the above rules.</w:t>
      </w:r>
      <w:r w:rsidRPr="003B5BB6">
        <w:rPr>
          <w:rFonts w:eastAsia="Times New Roman" w:cstheme="minorHAnsi"/>
          <w:color w:val="000000" w:themeColor="text1"/>
          <w:lang w:eastAsia="en-GB"/>
        </w:rPr>
        <w:br/>
      </w:r>
    </w:p>
    <w:p w14:paraId="6C9B8DFD" w14:textId="77777777" w:rsidR="00B31975" w:rsidRDefault="00B31975" w:rsidP="00B31975">
      <w:pPr>
        <w:spacing w:before="100" w:beforeAutospacing="1" w:after="100" w:afterAutospacing="1"/>
        <w:ind w:left="360"/>
        <w:rPr>
          <w:rFonts w:eastAsia="Times New Roman" w:cstheme="minorHAnsi"/>
          <w:color w:val="000000" w:themeColor="text1"/>
          <w:lang w:eastAsia="en-GB"/>
        </w:rPr>
      </w:pPr>
      <w:r w:rsidRPr="003B5BB6">
        <w:rPr>
          <w:rFonts w:eastAsia="Times New Roman" w:cstheme="minorHAnsi"/>
          <w:color w:val="000000" w:themeColor="text1"/>
          <w:lang w:eastAsia="en-GB"/>
        </w:rPr>
        <w:t>Customer support number 0740818881</w:t>
      </w:r>
      <w:r w:rsidRPr="003B5BB6">
        <w:rPr>
          <w:rFonts w:eastAsia="Times New Roman" w:cstheme="minorHAnsi"/>
          <w:color w:val="000000" w:themeColor="text1"/>
          <w:lang w:eastAsia="en-GB"/>
        </w:rPr>
        <w:br/>
      </w:r>
    </w:p>
    <w:p w14:paraId="6FC10E8D" w14:textId="77777777" w:rsidR="00B31975" w:rsidRDefault="00B31975" w:rsidP="00B31975">
      <w:pPr>
        <w:spacing w:before="100" w:beforeAutospacing="1" w:after="100" w:afterAutospacing="1"/>
        <w:ind w:left="360"/>
        <w:rPr>
          <w:rFonts w:eastAsia="Times New Roman" w:cstheme="minorHAnsi"/>
          <w:color w:val="000000" w:themeColor="text1"/>
          <w:lang w:eastAsia="en-GB"/>
        </w:rPr>
      </w:pPr>
      <w:r w:rsidRPr="003B5BB6">
        <w:rPr>
          <w:rFonts w:eastAsia="Times New Roman" w:cstheme="minorHAnsi"/>
          <w:color w:val="000000" w:themeColor="text1"/>
          <w:lang w:eastAsia="en-GB"/>
        </w:rPr>
        <w:t>The service must only be used with the permission of the bill-payer.</w:t>
      </w:r>
      <w:r w:rsidRPr="003B5BB6">
        <w:rPr>
          <w:rFonts w:eastAsia="Times New Roman" w:cstheme="minorHAnsi"/>
          <w:color w:val="000000" w:themeColor="text1"/>
          <w:lang w:eastAsia="en-GB"/>
        </w:rPr>
        <w:br/>
      </w:r>
    </w:p>
    <w:p w14:paraId="39DBE288" w14:textId="77777777" w:rsidR="00B31975" w:rsidRDefault="00B31975" w:rsidP="00B31975">
      <w:pPr>
        <w:spacing w:before="100" w:beforeAutospacing="1" w:after="100" w:afterAutospacing="1"/>
        <w:ind w:left="360"/>
        <w:rPr>
          <w:rFonts w:eastAsia="Times New Roman" w:cstheme="minorHAnsi"/>
          <w:color w:val="000000" w:themeColor="text1"/>
          <w:lang w:eastAsia="en-GB"/>
        </w:rPr>
      </w:pPr>
      <w:r w:rsidRPr="003B5BB6">
        <w:rPr>
          <w:rFonts w:eastAsia="Times New Roman" w:cstheme="minorHAnsi"/>
          <w:color w:val="000000" w:themeColor="text1"/>
          <w:lang w:eastAsia="en-GB"/>
        </w:rPr>
        <w:t>The service must only be used with the permission of a parent or guardian</w:t>
      </w:r>
      <w:r w:rsidRPr="003B5BB6">
        <w:rPr>
          <w:rFonts w:eastAsia="Times New Roman" w:cstheme="minorHAnsi"/>
          <w:color w:val="000000" w:themeColor="text1"/>
          <w:lang w:eastAsia="en-GB"/>
        </w:rPr>
        <w:br/>
      </w:r>
    </w:p>
    <w:p w14:paraId="2D190393" w14:textId="6FEF547D" w:rsidR="00B31975" w:rsidRPr="00B31975" w:rsidRDefault="00B31975" w:rsidP="00B31975">
      <w:pPr>
        <w:spacing w:before="100" w:beforeAutospacing="1" w:after="100" w:afterAutospacing="1"/>
        <w:ind w:left="360"/>
        <w:rPr>
          <w:rFonts w:eastAsia="Times New Roman" w:cstheme="minorHAnsi"/>
          <w:lang w:eastAsia="en-GB"/>
        </w:rPr>
      </w:pPr>
      <w:r w:rsidRPr="00B31975">
        <w:rPr>
          <w:rFonts w:eastAsia="Times New Roman" w:cstheme="minorHAnsi"/>
          <w:b/>
          <w:bCs/>
          <w:color w:val="000000" w:themeColor="text1"/>
          <w:lang w:eastAsia="en-GB"/>
        </w:rPr>
        <w:t xml:space="preserve">Our service provider </w:t>
      </w:r>
      <w:r w:rsidRPr="00B31975">
        <w:rPr>
          <w:rFonts w:eastAsia="Times New Roman" w:cstheme="minorHAnsi"/>
          <w:b/>
          <w:bCs/>
          <w:color w:val="000000" w:themeColor="text1"/>
          <w:lang w:eastAsia="en-GB"/>
        </w:rPr>
        <w:t>STS</w:t>
      </w:r>
      <w:r w:rsidRPr="003B5BB6">
        <w:rPr>
          <w:rFonts w:eastAsia="Times New Roman" w:cstheme="minorHAnsi"/>
          <w:color w:val="000000" w:themeColor="text1"/>
          <w:lang w:eastAsia="en-GB"/>
        </w:rPr>
        <w:t xml:space="preserve"> is a member of WASPA and is bound by the WASPA Code of Conduct. Customers have the right to approach WASPA to lodge a complaint in accordance with the WASPA complaints procedure. [member name] may be required to </w:t>
      </w:r>
      <w:r w:rsidRPr="003B5BB6">
        <w:rPr>
          <w:rFonts w:eastAsia="Times New Roman" w:cstheme="minorHAnsi"/>
          <w:color w:val="000000" w:themeColor="text1"/>
          <w:lang w:eastAsia="en-GB"/>
        </w:rPr>
        <w:lastRenderedPageBreak/>
        <w:t xml:space="preserve">share information relating to a service or a customer with WASPA for the purpose of resolving a complaint. WASPA web site: www.waspa.org.za". </w:t>
      </w:r>
    </w:p>
    <w:p w14:paraId="5343588C" w14:textId="77777777" w:rsidR="00B31975" w:rsidRPr="003B5BB6" w:rsidRDefault="00B31975" w:rsidP="003B5BB6">
      <w:pPr>
        <w:spacing w:before="100" w:beforeAutospacing="1" w:after="100" w:afterAutospacing="1"/>
        <w:ind w:left="360"/>
        <w:rPr>
          <w:rFonts w:eastAsia="Times New Roman" w:cstheme="minorHAnsi"/>
          <w:lang w:eastAsia="en-GB"/>
        </w:rPr>
      </w:pPr>
    </w:p>
    <w:p w14:paraId="0C8B3003" w14:textId="52A8A012" w:rsidR="00C248BB" w:rsidRPr="00C248BB" w:rsidRDefault="00592091" w:rsidP="00C248BB">
      <w:pPr>
        <w:spacing w:after="100" w:afterAutospacing="1"/>
        <w:outlineLvl w:val="2"/>
        <w:rPr>
          <w:rFonts w:eastAsia="Times New Roman" w:cstheme="minorHAnsi"/>
          <w:b/>
          <w:bCs/>
          <w:color w:val="000000" w:themeColor="text1"/>
          <w:lang w:eastAsia="en-GB"/>
        </w:rPr>
      </w:pPr>
      <w:r w:rsidRPr="00B31975">
        <w:rPr>
          <w:rFonts w:eastAsia="Times New Roman" w:cstheme="minorHAnsi"/>
          <w:b/>
          <w:bCs/>
          <w:color w:val="000000" w:themeColor="text1"/>
          <w:lang w:eastAsia="en-GB"/>
        </w:rPr>
        <w:t xml:space="preserve">2. </w:t>
      </w:r>
      <w:r w:rsidR="00C248BB" w:rsidRPr="00C248BB">
        <w:rPr>
          <w:rFonts w:eastAsia="Times New Roman" w:cstheme="minorHAnsi"/>
          <w:b/>
          <w:bCs/>
          <w:color w:val="000000" w:themeColor="text1"/>
          <w:lang w:eastAsia="en-GB"/>
        </w:rPr>
        <w:t xml:space="preserve"> General</w:t>
      </w:r>
    </w:p>
    <w:p w14:paraId="1A546237" w14:textId="7D2FCBC7" w:rsidR="00592091"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These terms govern your use of the website.</w:t>
      </w:r>
    </w:p>
    <w:p w14:paraId="4C8B5E43" w14:textId="0B6FBDBE"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 xml:space="preserve">This website (Site) is owned by </w:t>
      </w:r>
      <w:r w:rsidR="008D0F21" w:rsidRPr="003B5BB6">
        <w:rPr>
          <w:rFonts w:eastAsia="Times New Roman" w:cstheme="minorHAnsi"/>
          <w:color w:val="000000" w:themeColor="text1"/>
          <w:lang w:eastAsia="en-GB"/>
        </w:rPr>
        <w:t xml:space="preserve">Sum more Investments </w:t>
      </w:r>
      <w:r w:rsidRPr="00C248BB">
        <w:rPr>
          <w:rFonts w:eastAsia="Times New Roman" w:cstheme="minorHAnsi"/>
          <w:color w:val="000000" w:themeColor="text1"/>
          <w:lang w:eastAsia="en-GB"/>
        </w:rPr>
        <w:t>(Pty) Limited (Registration number: </w:t>
      </w:r>
      <w:r w:rsidR="001848BA" w:rsidRPr="003B5BB6">
        <w:rPr>
          <w:rFonts w:eastAsia="Times New Roman" w:cstheme="minorHAnsi"/>
          <w:color w:val="000000" w:themeColor="text1"/>
          <w:lang w:eastAsia="en-GB"/>
        </w:rPr>
        <w:t>2016/469978/07</w:t>
      </w:r>
      <w:r w:rsidRPr="00C248BB">
        <w:rPr>
          <w:rFonts w:eastAsia="Times New Roman" w:cstheme="minorHAnsi"/>
          <w:color w:val="000000" w:themeColor="text1"/>
          <w:lang w:eastAsia="en-GB"/>
        </w:rPr>
        <w:t>), a private company with limited liability duly incorporated in the Republic of South Africa. The Site promotes the sale of the Company’s products as well as other products.</w:t>
      </w:r>
    </w:p>
    <w:p w14:paraId="19AC1E90" w14:textId="30E1503F"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Access to the services, content and downloads available on the </w:t>
      </w:r>
      <w:r w:rsidR="001848BA" w:rsidRPr="003B5BB6">
        <w:rPr>
          <w:rFonts w:eastAsia="Times New Roman" w:cstheme="minorHAnsi"/>
          <w:color w:val="000000" w:themeColor="text1"/>
          <w:lang w:eastAsia="en-GB"/>
        </w:rPr>
        <w:t xml:space="preserve">SUM MORE INVESTMENTS </w:t>
      </w:r>
      <w:r w:rsidRPr="00C248BB">
        <w:rPr>
          <w:rFonts w:eastAsia="Times New Roman" w:cstheme="minorHAnsi"/>
          <w:color w:val="000000" w:themeColor="text1"/>
          <w:lang w:eastAsia="en-GB"/>
        </w:rPr>
        <w:t>website may be classified as “electronic transactions” as defined in terms of the Electronic Communications and Transactions Act, Act No. 25 of 200 (ECT Act).</w:t>
      </w:r>
    </w:p>
    <w:p w14:paraId="7B1D3534" w14:textId="77777777"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We reserve the right to make changes to the documents and/or other materials contained on this website from time to time without notice. This right also applies to these terms and conditions.</w:t>
      </w:r>
    </w:p>
    <w:p w14:paraId="2A8F0341" w14:textId="71C77870" w:rsidR="00C248BB" w:rsidRPr="00C248BB" w:rsidRDefault="00592091" w:rsidP="00C248BB">
      <w:pPr>
        <w:spacing w:after="100" w:afterAutospacing="1"/>
        <w:outlineLvl w:val="2"/>
        <w:rPr>
          <w:rFonts w:eastAsia="Times New Roman" w:cstheme="minorHAnsi"/>
          <w:b/>
          <w:bCs/>
          <w:color w:val="000000" w:themeColor="text1"/>
          <w:lang w:eastAsia="en-GB"/>
        </w:rPr>
      </w:pPr>
      <w:r w:rsidRPr="00B31975">
        <w:rPr>
          <w:rFonts w:eastAsia="Times New Roman" w:cstheme="minorHAnsi"/>
          <w:b/>
          <w:bCs/>
          <w:color w:val="000000" w:themeColor="text1"/>
          <w:lang w:eastAsia="en-GB"/>
        </w:rPr>
        <w:t xml:space="preserve">3. </w:t>
      </w:r>
      <w:r w:rsidR="00C248BB" w:rsidRPr="00C248BB">
        <w:rPr>
          <w:rFonts w:eastAsia="Times New Roman" w:cstheme="minorHAnsi"/>
          <w:b/>
          <w:bCs/>
          <w:color w:val="000000" w:themeColor="text1"/>
          <w:lang w:eastAsia="en-GB"/>
        </w:rPr>
        <w:t>Agreement of sale and availability of stock</w:t>
      </w:r>
    </w:p>
    <w:p w14:paraId="4B7C95BA" w14:textId="77777777"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A sales order will only be deemed as completed once you have completed the purchase cycle and an approved payment/order confirmation is received. We will confirm your purchase order with you via your specified email.</w:t>
      </w:r>
    </w:p>
    <w:p w14:paraId="0588D47E" w14:textId="156B2791" w:rsidR="00C248BB" w:rsidRPr="00C248BB" w:rsidRDefault="001848BA" w:rsidP="00C248BB">
      <w:pPr>
        <w:spacing w:after="100" w:afterAutospacing="1"/>
        <w:rPr>
          <w:rFonts w:eastAsia="Times New Roman" w:cstheme="minorHAnsi"/>
          <w:color w:val="000000" w:themeColor="text1"/>
          <w:lang w:eastAsia="en-GB"/>
        </w:rPr>
      </w:pPr>
      <w:r w:rsidRPr="003B5BB6">
        <w:rPr>
          <w:rFonts w:eastAsia="Times New Roman" w:cstheme="minorHAnsi"/>
          <w:color w:val="000000" w:themeColor="text1"/>
          <w:lang w:eastAsia="en-GB"/>
        </w:rPr>
        <w:t xml:space="preserve">SUM MORE INVESTMENTS </w:t>
      </w:r>
      <w:r w:rsidR="00C248BB" w:rsidRPr="00C248BB">
        <w:rPr>
          <w:rFonts w:eastAsia="Times New Roman" w:cstheme="minorHAnsi"/>
          <w:color w:val="000000" w:themeColor="text1"/>
          <w:lang w:eastAsia="en-GB"/>
        </w:rPr>
        <w:t>shall use reasonable endeavours to make the advertised stock available at the displayed price, for the period specified.</w:t>
      </w:r>
    </w:p>
    <w:p w14:paraId="12E9A1DA" w14:textId="5B0055FD" w:rsidR="00B31975" w:rsidRPr="00C248BB" w:rsidRDefault="00C248BB" w:rsidP="00B31975">
      <w:pPr>
        <w:spacing w:before="100" w:beforeAutospacing="1"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 xml:space="preserve">Placing goods in a shopping basket without completing the purchase cycle does not constitute an agreement of sale and/or an order for such goods, and as such, goods may be removed from the shopping basket if stock is no longer available. You cannot hold </w:t>
      </w:r>
      <w:r w:rsidR="001848BA" w:rsidRPr="003B5BB6">
        <w:rPr>
          <w:rFonts w:eastAsia="Times New Roman" w:cstheme="minorHAnsi"/>
          <w:color w:val="000000" w:themeColor="text1"/>
          <w:lang w:eastAsia="en-GB"/>
        </w:rPr>
        <w:t xml:space="preserve">SUM MORE INVESTMENTS </w:t>
      </w:r>
      <w:r w:rsidRPr="00C248BB">
        <w:rPr>
          <w:rFonts w:eastAsia="Times New Roman" w:cstheme="minorHAnsi"/>
          <w:color w:val="000000" w:themeColor="text1"/>
          <w:lang w:eastAsia="en-GB"/>
        </w:rPr>
        <w:t>or the Third Party Seller liable if such goods are not available when the purchase cycle is completed at a later stage.</w:t>
      </w:r>
    </w:p>
    <w:p w14:paraId="02F22704" w14:textId="2BE8616D" w:rsidR="00C248BB" w:rsidRPr="00C248BB" w:rsidRDefault="00C248BB" w:rsidP="00B31975">
      <w:pPr>
        <w:spacing w:before="100" w:beforeAutospacing="1"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 xml:space="preserve">An agreement of sale between you and </w:t>
      </w:r>
      <w:r w:rsidR="001848BA" w:rsidRPr="003B5BB6">
        <w:rPr>
          <w:rFonts w:eastAsia="Times New Roman" w:cstheme="minorHAnsi"/>
          <w:color w:val="000000" w:themeColor="text1"/>
          <w:lang w:eastAsia="en-GB"/>
        </w:rPr>
        <w:t xml:space="preserve">SUM MORE INVESTMENTS </w:t>
      </w:r>
      <w:r w:rsidRPr="00C248BB">
        <w:rPr>
          <w:rFonts w:eastAsia="Times New Roman" w:cstheme="minorHAnsi"/>
          <w:color w:val="000000" w:themeColor="text1"/>
          <w:lang w:eastAsia="en-GB"/>
        </w:rPr>
        <w:t xml:space="preserve">will come into effect upon completion of an online order summary on the Website and payment or payment authorisation is received by </w:t>
      </w:r>
      <w:r w:rsidR="003B5BB6">
        <w:rPr>
          <w:rFonts w:eastAsia="Times New Roman" w:cstheme="minorHAnsi"/>
          <w:color w:val="000000" w:themeColor="text1"/>
          <w:lang w:eastAsia="en-GB"/>
        </w:rPr>
        <w:t>Sum more Investments</w:t>
      </w:r>
      <w:r w:rsidRPr="00C248BB">
        <w:rPr>
          <w:rFonts w:eastAsia="Times New Roman" w:cstheme="minorHAnsi"/>
          <w:color w:val="000000" w:themeColor="text1"/>
          <w:lang w:eastAsia="en-GB"/>
        </w:rPr>
        <w:t>.</w:t>
      </w:r>
    </w:p>
    <w:p w14:paraId="176400B5" w14:textId="79FEEF30" w:rsidR="00C248BB" w:rsidRPr="00C248BB" w:rsidRDefault="001848BA" w:rsidP="00B31975">
      <w:pPr>
        <w:spacing w:before="100" w:beforeAutospacing="1" w:after="100" w:afterAutospacing="1"/>
        <w:rPr>
          <w:rFonts w:eastAsia="Times New Roman" w:cstheme="minorHAnsi"/>
          <w:color w:val="000000" w:themeColor="text1"/>
          <w:lang w:eastAsia="en-GB"/>
        </w:rPr>
      </w:pPr>
      <w:r w:rsidRPr="003B5BB6">
        <w:rPr>
          <w:rFonts w:eastAsia="Times New Roman" w:cstheme="minorHAnsi"/>
          <w:color w:val="000000" w:themeColor="text1"/>
          <w:lang w:eastAsia="en-GB"/>
        </w:rPr>
        <w:t xml:space="preserve">SUM MORE INVESTMENTS </w:t>
      </w:r>
      <w:r w:rsidR="00C248BB" w:rsidRPr="00C248BB">
        <w:rPr>
          <w:rFonts w:eastAsia="Times New Roman" w:cstheme="minorHAnsi"/>
          <w:color w:val="000000" w:themeColor="text1"/>
          <w:lang w:eastAsia="en-GB"/>
        </w:rPr>
        <w:t>may, in its sole discretion, accept the cancellation of an order by you, on sufficient cause shown and on a case by case basis.</w:t>
      </w:r>
    </w:p>
    <w:p w14:paraId="727BE7D5" w14:textId="321352BD" w:rsidR="00C248BB" w:rsidRPr="00C248BB" w:rsidRDefault="00C248BB" w:rsidP="00B31975">
      <w:pPr>
        <w:spacing w:before="100" w:beforeAutospacing="1"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 xml:space="preserve">You acknowledge that stock of all Goods on offer is limited. In the case of Goods offered for sale by </w:t>
      </w:r>
      <w:r w:rsidR="003B5BB6">
        <w:rPr>
          <w:rFonts w:eastAsia="Times New Roman" w:cstheme="minorHAnsi"/>
          <w:color w:val="000000" w:themeColor="text1"/>
          <w:lang w:eastAsia="en-GB"/>
        </w:rPr>
        <w:t>Sum more Investments</w:t>
      </w:r>
      <w:r w:rsidRPr="00C248BB">
        <w:rPr>
          <w:rFonts w:eastAsia="Times New Roman" w:cstheme="minorHAnsi"/>
          <w:color w:val="000000" w:themeColor="text1"/>
          <w:lang w:eastAsia="en-GB"/>
        </w:rPr>
        <w:t xml:space="preserve">, </w:t>
      </w:r>
      <w:r w:rsidR="001848BA" w:rsidRPr="003B5BB6">
        <w:rPr>
          <w:rFonts w:eastAsia="Times New Roman" w:cstheme="minorHAnsi"/>
          <w:color w:val="000000" w:themeColor="text1"/>
          <w:lang w:eastAsia="en-GB"/>
        </w:rPr>
        <w:t xml:space="preserve">SUM MORE INVESTMENTS </w:t>
      </w:r>
      <w:r w:rsidRPr="00C248BB">
        <w:rPr>
          <w:rFonts w:eastAsia="Times New Roman" w:cstheme="minorHAnsi"/>
          <w:color w:val="000000" w:themeColor="text1"/>
          <w:lang w:eastAsia="en-GB"/>
        </w:rPr>
        <w:t xml:space="preserve">will take all reasonable efforts to monitor stock levels and ensure that when stock is no longer available, that offers thereof are discontinued on the Website. However, we cannot guarantee the availability of stock </w:t>
      </w:r>
      <w:r w:rsidRPr="00C248BB">
        <w:rPr>
          <w:rFonts w:eastAsia="Times New Roman" w:cstheme="minorHAnsi"/>
          <w:color w:val="000000" w:themeColor="text1"/>
          <w:lang w:eastAsia="en-GB"/>
        </w:rPr>
        <w:lastRenderedPageBreak/>
        <w:t xml:space="preserve">and we will only be liable for delivery of the Goods when the Goods are available. When Goods are no longer available after conclusion of a sale, </w:t>
      </w:r>
      <w:r w:rsidR="001848BA" w:rsidRPr="003B5BB6">
        <w:rPr>
          <w:rFonts w:eastAsia="Times New Roman" w:cstheme="minorHAnsi"/>
          <w:color w:val="000000" w:themeColor="text1"/>
          <w:lang w:eastAsia="en-GB"/>
        </w:rPr>
        <w:t xml:space="preserve">SUM MORE INVESTMENTS </w:t>
      </w:r>
      <w:r w:rsidRPr="00C248BB">
        <w:rPr>
          <w:rFonts w:eastAsia="Times New Roman" w:cstheme="minorHAnsi"/>
          <w:color w:val="000000" w:themeColor="text1"/>
          <w:lang w:eastAsia="en-GB"/>
        </w:rPr>
        <w:t>will notify you and you will be entitled to a refund of the amount paid by you for such Goods.</w:t>
      </w:r>
    </w:p>
    <w:p w14:paraId="5D929025" w14:textId="77777777" w:rsidR="003B5BB6" w:rsidRDefault="003B5BB6" w:rsidP="00C248BB">
      <w:pPr>
        <w:spacing w:after="100" w:afterAutospacing="1"/>
        <w:rPr>
          <w:rFonts w:eastAsia="Times New Roman" w:cstheme="minorHAnsi"/>
          <w:b/>
          <w:bCs/>
          <w:color w:val="000000" w:themeColor="text1"/>
          <w:lang w:eastAsia="en-GB"/>
        </w:rPr>
      </w:pPr>
    </w:p>
    <w:p w14:paraId="48E2346C" w14:textId="77777777" w:rsidR="003B5BB6" w:rsidRDefault="003B5BB6" w:rsidP="00C248BB">
      <w:pPr>
        <w:spacing w:after="100" w:afterAutospacing="1"/>
        <w:rPr>
          <w:rFonts w:eastAsia="Times New Roman" w:cstheme="minorHAnsi"/>
          <w:b/>
          <w:bCs/>
          <w:color w:val="000000" w:themeColor="text1"/>
          <w:lang w:eastAsia="en-GB"/>
        </w:rPr>
      </w:pPr>
    </w:p>
    <w:p w14:paraId="1679CC8B" w14:textId="5AB0BA26"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b/>
          <w:bCs/>
          <w:color w:val="000000" w:themeColor="text1"/>
          <w:lang w:eastAsia="en-GB"/>
        </w:rPr>
        <w:t>Fraud</w:t>
      </w:r>
    </w:p>
    <w:p w14:paraId="59A8B534" w14:textId="7D07EA12"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 xml:space="preserve">We reserve the right, for purposes of preventing suspected fraud, to refuse to accept or process payment on any order, and/or to cancel any sale concluded between you and </w:t>
      </w:r>
      <w:r w:rsidR="003B5BB6">
        <w:rPr>
          <w:rFonts w:eastAsia="Times New Roman" w:cstheme="minorHAnsi"/>
          <w:color w:val="000000" w:themeColor="text1"/>
          <w:lang w:eastAsia="en-GB"/>
        </w:rPr>
        <w:t>Sum more Investments</w:t>
      </w:r>
      <w:r w:rsidRPr="00C248BB">
        <w:rPr>
          <w:rFonts w:eastAsia="Times New Roman" w:cstheme="minorHAnsi"/>
          <w:color w:val="000000" w:themeColor="text1"/>
          <w:lang w:eastAsia="en-GB"/>
        </w:rPr>
        <w:t xml:space="preserve">, in whole or in part, on notice to you. </w:t>
      </w:r>
      <w:r w:rsidR="001848BA" w:rsidRPr="003B5BB6">
        <w:rPr>
          <w:rFonts w:eastAsia="Times New Roman" w:cstheme="minorHAnsi"/>
          <w:color w:val="000000" w:themeColor="text1"/>
          <w:lang w:eastAsia="en-GB"/>
        </w:rPr>
        <w:t xml:space="preserve">SUM MORE INVESTMENTS </w:t>
      </w:r>
      <w:r w:rsidRPr="00C248BB">
        <w:rPr>
          <w:rFonts w:eastAsia="Times New Roman" w:cstheme="minorHAnsi"/>
          <w:color w:val="000000" w:themeColor="text1"/>
          <w:lang w:eastAsia="en-GB"/>
        </w:rPr>
        <w:t xml:space="preserve">shall only be liable to refund monies already paid by you (see </w:t>
      </w:r>
      <w:r w:rsidR="003B5BB6">
        <w:rPr>
          <w:rFonts w:eastAsia="Times New Roman" w:cstheme="minorHAnsi"/>
          <w:color w:val="000000" w:themeColor="text1"/>
          <w:lang w:eastAsia="en-GB"/>
        </w:rPr>
        <w:t xml:space="preserve">Sum more </w:t>
      </w:r>
      <w:proofErr w:type="spellStart"/>
      <w:r w:rsidR="003B5BB6">
        <w:rPr>
          <w:rFonts w:eastAsia="Times New Roman" w:cstheme="minorHAnsi"/>
          <w:color w:val="000000" w:themeColor="text1"/>
          <w:lang w:eastAsia="en-GB"/>
        </w:rPr>
        <w:t>Investments</w:t>
      </w:r>
      <w:r w:rsidRPr="00C248BB">
        <w:rPr>
          <w:rFonts w:eastAsia="Times New Roman" w:cstheme="minorHAnsi"/>
          <w:color w:val="000000" w:themeColor="text1"/>
          <w:lang w:eastAsia="en-GB"/>
        </w:rPr>
        <w:t>’s</w:t>
      </w:r>
      <w:proofErr w:type="spellEnd"/>
      <w:r w:rsidRPr="00C248BB">
        <w:rPr>
          <w:rFonts w:eastAsia="Times New Roman" w:cstheme="minorHAnsi"/>
          <w:color w:val="000000" w:themeColor="text1"/>
          <w:lang w:eastAsia="en-GB"/>
        </w:rPr>
        <w:t xml:space="preserve"> Refund Policy in this regard), and accepts no other liability which may arise as a result of such refusal to process any order/sale.</w:t>
      </w:r>
    </w:p>
    <w:p w14:paraId="383C7B62" w14:textId="77777777"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b/>
          <w:bCs/>
          <w:color w:val="000000" w:themeColor="text1"/>
          <w:lang w:eastAsia="en-GB"/>
        </w:rPr>
        <w:t>Termination of sale</w:t>
      </w:r>
    </w:p>
    <w:p w14:paraId="0356433C" w14:textId="77777777"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Save for certain exceptions (Software, Games, Music, and DVD) and subject to certain charges. You are entitled to cancel any sale concluded on this Website within 7 days after date of receipt of the goods and to obtain a refund. You may also cancel a sale where delivery is delayed beyond the stipulated delivery date/timeframe (or where none is specified, beyond 30 days from the order date). For further details, please read the Refund Policy below.</w:t>
      </w:r>
    </w:p>
    <w:p w14:paraId="1F5E061A" w14:textId="77777777" w:rsidR="00C248BB" w:rsidRPr="00C248BB" w:rsidRDefault="00C248BB" w:rsidP="00C248BB">
      <w:pPr>
        <w:spacing w:after="100" w:afterAutospacing="1"/>
        <w:outlineLvl w:val="2"/>
        <w:rPr>
          <w:rFonts w:eastAsia="Times New Roman" w:cstheme="minorHAnsi"/>
          <w:b/>
          <w:bCs/>
          <w:color w:val="000000" w:themeColor="text1"/>
          <w:lang w:eastAsia="en-GB"/>
        </w:rPr>
      </w:pPr>
      <w:r w:rsidRPr="00C248BB">
        <w:rPr>
          <w:rFonts w:eastAsia="Times New Roman" w:cstheme="minorHAnsi"/>
          <w:b/>
          <w:bCs/>
          <w:color w:val="000000" w:themeColor="text1"/>
          <w:lang w:eastAsia="en-GB"/>
        </w:rPr>
        <w:t>3. Promotions</w:t>
      </w:r>
    </w:p>
    <w:p w14:paraId="751CDAD9" w14:textId="1151EC50" w:rsidR="00C248BB" w:rsidRPr="00C248BB" w:rsidRDefault="001848BA" w:rsidP="00C248BB">
      <w:pPr>
        <w:spacing w:after="100" w:afterAutospacing="1"/>
        <w:rPr>
          <w:rFonts w:eastAsia="Times New Roman" w:cstheme="minorHAnsi"/>
          <w:color w:val="000000" w:themeColor="text1"/>
          <w:lang w:eastAsia="en-GB"/>
        </w:rPr>
      </w:pPr>
      <w:r w:rsidRPr="003B5BB6">
        <w:rPr>
          <w:rFonts w:eastAsia="Times New Roman" w:cstheme="minorHAnsi"/>
          <w:color w:val="000000" w:themeColor="text1"/>
          <w:lang w:eastAsia="en-GB"/>
        </w:rPr>
        <w:t xml:space="preserve">SUM MORE INVESTMENTS online </w:t>
      </w:r>
      <w:r w:rsidR="00C248BB" w:rsidRPr="00C248BB">
        <w:rPr>
          <w:rFonts w:eastAsia="Times New Roman" w:cstheme="minorHAnsi"/>
          <w:color w:val="000000" w:themeColor="text1"/>
          <w:lang w:eastAsia="en-GB"/>
        </w:rPr>
        <w:t>Store reserves the right to limit quantities of any item offered for sale. Certain models may be limited to 1 per customer and may not last for the duration of the promotion. Prices valid while promotional stocks lasts, after which stock will revert to the regular retail price. E&amp;OE. Valid TV Licence &amp; ID required for any TV purchases.</w:t>
      </w:r>
    </w:p>
    <w:p w14:paraId="6F04BB01" w14:textId="77777777" w:rsidR="00C248BB" w:rsidRPr="00C248BB" w:rsidRDefault="00C248BB" w:rsidP="00C248BB">
      <w:pPr>
        <w:spacing w:after="100" w:afterAutospacing="1"/>
        <w:outlineLvl w:val="2"/>
        <w:rPr>
          <w:rFonts w:eastAsia="Times New Roman" w:cstheme="minorHAnsi"/>
          <w:b/>
          <w:bCs/>
          <w:color w:val="000000" w:themeColor="text1"/>
          <w:lang w:eastAsia="en-GB"/>
        </w:rPr>
      </w:pPr>
      <w:r w:rsidRPr="00C248BB">
        <w:rPr>
          <w:rFonts w:eastAsia="Times New Roman" w:cstheme="minorHAnsi"/>
          <w:b/>
          <w:bCs/>
          <w:color w:val="000000" w:themeColor="text1"/>
          <w:lang w:eastAsia="en-GB"/>
        </w:rPr>
        <w:t>4. Website Use</w:t>
      </w:r>
    </w:p>
    <w:p w14:paraId="2386FF17" w14:textId="0EE38258"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 xml:space="preserve">As a user, </w:t>
      </w:r>
      <w:r w:rsidR="001848BA" w:rsidRPr="003B5BB6">
        <w:rPr>
          <w:rFonts w:eastAsia="Times New Roman" w:cstheme="minorHAnsi"/>
          <w:color w:val="000000" w:themeColor="text1"/>
          <w:lang w:eastAsia="en-GB"/>
        </w:rPr>
        <w:t xml:space="preserve">SUM MORE INVESTMENTS </w:t>
      </w:r>
      <w:r w:rsidRPr="00C248BB">
        <w:rPr>
          <w:rFonts w:eastAsia="Times New Roman" w:cstheme="minorHAnsi"/>
          <w:color w:val="000000" w:themeColor="text1"/>
          <w:lang w:eastAsia="en-GB"/>
        </w:rPr>
        <w:t>grants you a limited, non-transferable revocable license to access and use the website subject to the terms and conditions.</w:t>
      </w:r>
    </w:p>
    <w:p w14:paraId="277E5165" w14:textId="06ADF3BA" w:rsidR="00C248BB" w:rsidRPr="00C248BB" w:rsidRDefault="00C248BB" w:rsidP="00B31975">
      <w:pPr>
        <w:spacing w:before="100" w:beforeAutospacing="1" w:after="100" w:afterAutospacing="1"/>
        <w:ind w:left="720"/>
        <w:rPr>
          <w:rFonts w:eastAsia="Times New Roman" w:cstheme="minorHAnsi"/>
          <w:color w:val="000000" w:themeColor="text1"/>
          <w:lang w:eastAsia="en-GB"/>
        </w:rPr>
      </w:pPr>
      <w:r w:rsidRPr="00C248BB">
        <w:rPr>
          <w:rFonts w:eastAsia="Times New Roman" w:cstheme="minorHAnsi"/>
          <w:color w:val="000000" w:themeColor="text1"/>
          <w:lang w:eastAsia="en-GB"/>
        </w:rPr>
        <w:t>Your license does not extend to the website’s source code or to the source code of any software or computer program that forms part of the website.</w:t>
      </w:r>
      <w:r w:rsidRPr="00C248BB">
        <w:rPr>
          <w:rFonts w:eastAsia="Times New Roman" w:cstheme="minorHAnsi"/>
          <w:color w:val="000000" w:themeColor="text1"/>
          <w:lang w:eastAsia="en-GB"/>
        </w:rPr>
        <w:br/>
      </w:r>
    </w:p>
    <w:p w14:paraId="4CBA2E95" w14:textId="1AE85068" w:rsidR="00C248BB" w:rsidRPr="00C248BB" w:rsidRDefault="00C248BB" w:rsidP="00B31975">
      <w:pPr>
        <w:spacing w:before="100" w:beforeAutospacing="1" w:after="100" w:afterAutospacing="1"/>
        <w:ind w:left="720"/>
        <w:rPr>
          <w:rFonts w:eastAsia="Times New Roman" w:cstheme="minorHAnsi"/>
          <w:color w:val="000000" w:themeColor="text1"/>
          <w:lang w:eastAsia="en-GB"/>
        </w:rPr>
      </w:pPr>
      <w:r w:rsidRPr="00C248BB">
        <w:rPr>
          <w:rFonts w:eastAsia="Times New Roman" w:cstheme="minorHAnsi"/>
          <w:color w:val="000000" w:themeColor="text1"/>
          <w:lang w:eastAsia="en-GB"/>
        </w:rPr>
        <w:t>You may only use the website for personal use, limited to viewing the website, providing information to the website, downloading product information for your personal review from the website or purchasing goods or services from the website.</w:t>
      </w:r>
      <w:r w:rsidRPr="00C248BB">
        <w:rPr>
          <w:rFonts w:eastAsia="Times New Roman" w:cstheme="minorHAnsi"/>
          <w:color w:val="000000" w:themeColor="text1"/>
          <w:lang w:eastAsia="en-GB"/>
        </w:rPr>
        <w:br/>
      </w:r>
    </w:p>
    <w:p w14:paraId="31F407FA" w14:textId="27C94871" w:rsidR="00C248BB" w:rsidRPr="00C248BB" w:rsidRDefault="00C248BB" w:rsidP="00B31975">
      <w:pPr>
        <w:spacing w:before="100" w:beforeAutospacing="1" w:after="100" w:afterAutospacing="1"/>
        <w:ind w:left="720"/>
        <w:rPr>
          <w:rFonts w:eastAsia="Times New Roman" w:cstheme="minorHAnsi"/>
          <w:color w:val="000000" w:themeColor="text1"/>
          <w:lang w:eastAsia="en-GB"/>
        </w:rPr>
      </w:pPr>
      <w:r w:rsidRPr="00C248BB">
        <w:rPr>
          <w:rFonts w:eastAsia="Times New Roman" w:cstheme="minorHAnsi"/>
          <w:color w:val="000000" w:themeColor="text1"/>
          <w:lang w:eastAsia="en-GB"/>
        </w:rPr>
        <w:lastRenderedPageBreak/>
        <w:t>You may only use the website if in terms of South African law you have the legal capacity to enter into an agreement.</w:t>
      </w:r>
      <w:r w:rsidRPr="00C248BB">
        <w:rPr>
          <w:rFonts w:eastAsia="Times New Roman" w:cstheme="minorHAnsi"/>
          <w:color w:val="000000" w:themeColor="text1"/>
          <w:lang w:eastAsia="en-GB"/>
        </w:rPr>
        <w:br/>
      </w:r>
    </w:p>
    <w:p w14:paraId="0CCD0E32" w14:textId="44363A7E" w:rsidR="00C248BB" w:rsidRPr="00C248BB" w:rsidRDefault="00C248BB" w:rsidP="00B31975">
      <w:pPr>
        <w:spacing w:before="100" w:beforeAutospacing="1" w:after="100" w:afterAutospacing="1"/>
        <w:ind w:left="720"/>
        <w:rPr>
          <w:rFonts w:eastAsia="Times New Roman" w:cstheme="minorHAnsi"/>
          <w:color w:val="000000" w:themeColor="text1"/>
          <w:lang w:eastAsia="en-GB"/>
        </w:rPr>
      </w:pPr>
      <w:r w:rsidRPr="00C248BB">
        <w:rPr>
          <w:rFonts w:eastAsia="Times New Roman" w:cstheme="minorHAnsi"/>
          <w:color w:val="000000" w:themeColor="text1"/>
          <w:lang w:eastAsia="en-GB"/>
        </w:rPr>
        <w:t>You may only link to the website by linking to the home page of the website.</w:t>
      </w:r>
      <w:r w:rsidRPr="00C248BB">
        <w:rPr>
          <w:rFonts w:eastAsia="Times New Roman" w:cstheme="minorHAnsi"/>
          <w:color w:val="000000" w:themeColor="text1"/>
          <w:lang w:eastAsia="en-GB"/>
        </w:rPr>
        <w:br/>
      </w:r>
    </w:p>
    <w:p w14:paraId="514B44F1" w14:textId="1DF237F4" w:rsidR="00C248BB" w:rsidRPr="00C248BB" w:rsidRDefault="00C248BB" w:rsidP="00B31975">
      <w:pPr>
        <w:spacing w:before="100" w:beforeAutospacing="1" w:after="100" w:afterAutospacing="1"/>
        <w:ind w:left="720"/>
        <w:rPr>
          <w:rFonts w:eastAsia="Times New Roman" w:cstheme="minorHAnsi"/>
          <w:color w:val="000000" w:themeColor="text1"/>
          <w:lang w:eastAsia="en-GB"/>
        </w:rPr>
      </w:pPr>
      <w:r w:rsidRPr="00C248BB">
        <w:rPr>
          <w:rFonts w:eastAsia="Times New Roman" w:cstheme="minorHAnsi"/>
          <w:color w:val="000000" w:themeColor="text1"/>
          <w:lang w:eastAsia="en-GB"/>
        </w:rPr>
        <w:t>Unless otherwise specified, the goods and services offered on this site are intended for citizens of the Republic of South African only. The terms will be governed by and interpreted according to the laws of the Republic of South Africa without giving effect to any principles of conflict of law.</w:t>
      </w:r>
      <w:r w:rsidRPr="00C248BB">
        <w:rPr>
          <w:rFonts w:eastAsia="Times New Roman" w:cstheme="minorHAnsi"/>
          <w:color w:val="000000" w:themeColor="text1"/>
          <w:lang w:eastAsia="en-GB"/>
        </w:rPr>
        <w:br/>
      </w:r>
    </w:p>
    <w:p w14:paraId="4FA0B222" w14:textId="77777777" w:rsidR="00C248BB" w:rsidRPr="00C248BB" w:rsidRDefault="00C248BB" w:rsidP="00B31975">
      <w:pPr>
        <w:spacing w:before="100" w:beforeAutospacing="1" w:after="100" w:afterAutospacing="1"/>
        <w:ind w:left="720"/>
        <w:rPr>
          <w:rFonts w:eastAsia="Times New Roman" w:cstheme="minorHAnsi"/>
          <w:color w:val="000000" w:themeColor="text1"/>
          <w:lang w:eastAsia="en-GB"/>
        </w:rPr>
      </w:pPr>
      <w:r w:rsidRPr="00C248BB">
        <w:rPr>
          <w:rFonts w:eastAsia="Times New Roman" w:cstheme="minorHAnsi"/>
          <w:color w:val="000000" w:themeColor="text1"/>
          <w:lang w:eastAsia="en-GB"/>
        </w:rPr>
        <w:t>By shopping or browsing on this Site, you represent and warrant that you have read and understood the terms, conditions and policies displayed on this Site; and agree to be bound by them.</w:t>
      </w:r>
    </w:p>
    <w:p w14:paraId="11E12C8D" w14:textId="77777777"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b/>
          <w:bCs/>
          <w:color w:val="000000" w:themeColor="text1"/>
          <w:lang w:eastAsia="en-GB"/>
        </w:rPr>
        <w:t>Currency and transaction security:</w:t>
      </w:r>
    </w:p>
    <w:p w14:paraId="0676E6CE" w14:textId="77777777"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All transactions are conducted in South African RAND (ZAR) through Peach Payments. When Peach Payments  processes a transaction for you via any of their secure payment web services, the transaction is encrypted. </w:t>
      </w:r>
    </w:p>
    <w:p w14:paraId="1A812E8D" w14:textId="5AAC8C84"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 xml:space="preserve">By submitting a sales order through any of the </w:t>
      </w:r>
      <w:r w:rsidR="001848BA" w:rsidRPr="003B5BB6">
        <w:rPr>
          <w:rFonts w:eastAsia="Times New Roman" w:cstheme="minorHAnsi"/>
          <w:color w:val="000000" w:themeColor="text1"/>
          <w:lang w:eastAsia="en-GB"/>
        </w:rPr>
        <w:t xml:space="preserve">SUM MORE INVESTMENTS </w:t>
      </w:r>
      <w:r w:rsidRPr="00C248BB">
        <w:rPr>
          <w:rFonts w:eastAsia="Times New Roman" w:cstheme="minorHAnsi"/>
          <w:color w:val="000000" w:themeColor="text1"/>
          <w:lang w:eastAsia="en-GB"/>
        </w:rPr>
        <w:t xml:space="preserve">website services, you warrant that you are acting within the bounds of the law and that you have the legal capacity to transact, or have the mandate to transact to do so. This includes that you have obtained the express permission (indemnity) of the person and or Business whose information you are submitting / using through any of our services and that you are not in breach of the Consumer Protection Act or National Credit Act, and / or any other applicable legislation in any way. You indemnify </w:t>
      </w:r>
      <w:r w:rsidR="003B5BB6">
        <w:rPr>
          <w:rFonts w:eastAsia="Times New Roman" w:cstheme="minorHAnsi"/>
          <w:color w:val="000000" w:themeColor="text1"/>
          <w:lang w:eastAsia="en-GB"/>
        </w:rPr>
        <w:t>Sum more Investments</w:t>
      </w:r>
      <w:r w:rsidRPr="00C248BB">
        <w:rPr>
          <w:rFonts w:eastAsia="Times New Roman" w:cstheme="minorHAnsi"/>
          <w:color w:val="000000" w:themeColor="text1"/>
          <w:lang w:eastAsia="en-GB"/>
        </w:rPr>
        <w:t>, its Members and employees from any claim and / or liability from any third party arising out of your instructions and/or use of the service(s).</w:t>
      </w:r>
    </w:p>
    <w:p w14:paraId="68E39629" w14:textId="77777777"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b/>
          <w:bCs/>
          <w:color w:val="000000" w:themeColor="text1"/>
          <w:lang w:eastAsia="en-GB"/>
        </w:rPr>
        <w:t>Acknowledgements by the Customer:</w:t>
      </w:r>
    </w:p>
    <w:p w14:paraId="7E0492E9" w14:textId="77777777"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You, the customer, hereby agree and acknowledge;</w:t>
      </w:r>
    </w:p>
    <w:p w14:paraId="5DD3960D" w14:textId="2FBA4E71" w:rsidR="003B5BB6" w:rsidRPr="00C248BB" w:rsidRDefault="00C248BB" w:rsidP="003B5BB6">
      <w:pPr>
        <w:spacing w:before="100" w:beforeAutospacing="1" w:after="100" w:afterAutospacing="1"/>
        <w:ind w:left="360"/>
        <w:rPr>
          <w:rFonts w:eastAsia="Times New Roman" w:cstheme="minorHAnsi"/>
          <w:color w:val="000000" w:themeColor="text1"/>
          <w:lang w:eastAsia="en-GB"/>
        </w:rPr>
      </w:pPr>
      <w:r w:rsidRPr="00C248BB">
        <w:rPr>
          <w:rFonts w:eastAsia="Times New Roman" w:cstheme="minorHAnsi"/>
          <w:color w:val="000000" w:themeColor="text1"/>
          <w:lang w:eastAsia="en-GB"/>
        </w:rPr>
        <w:t xml:space="preserve">that; you will at all times comply with the requirements of the Law(s); including the National Credit Act of 2005 and the Consumer Protection Act and / or any other applicable legislation (to the extent that it is relevant to the customer for the receiving, compiling and reporting of information. Without limiting the generality of the a foregoing, the Customer specifically acknowledges and agrees that, when reporting Personal and other information to </w:t>
      </w:r>
      <w:r w:rsidR="003B5BB6">
        <w:rPr>
          <w:rFonts w:eastAsia="Times New Roman" w:cstheme="minorHAnsi"/>
          <w:color w:val="000000" w:themeColor="text1"/>
          <w:lang w:eastAsia="en-GB"/>
        </w:rPr>
        <w:t>Sum more Investments</w:t>
      </w:r>
      <w:r w:rsidRPr="00C248BB">
        <w:rPr>
          <w:rFonts w:eastAsia="Times New Roman" w:cstheme="minorHAnsi"/>
          <w:color w:val="000000" w:themeColor="text1"/>
          <w:lang w:eastAsia="en-GB"/>
        </w:rPr>
        <w:t>;</w:t>
      </w:r>
    </w:p>
    <w:p w14:paraId="6C33A12F" w14:textId="7DAB4D1D" w:rsidR="00C248BB" w:rsidRPr="00C248BB" w:rsidRDefault="00C248BB" w:rsidP="003B5BB6">
      <w:pPr>
        <w:spacing w:before="100" w:beforeAutospacing="1" w:after="100" w:afterAutospacing="1"/>
        <w:ind w:left="360"/>
        <w:rPr>
          <w:rFonts w:eastAsia="Times New Roman" w:cstheme="minorHAnsi"/>
          <w:color w:val="000000" w:themeColor="text1"/>
          <w:lang w:eastAsia="en-GB"/>
        </w:rPr>
      </w:pPr>
      <w:r w:rsidRPr="00C248BB">
        <w:rPr>
          <w:rFonts w:eastAsia="Times New Roman" w:cstheme="minorHAnsi"/>
          <w:color w:val="000000" w:themeColor="text1"/>
          <w:lang w:eastAsia="en-GB"/>
        </w:rPr>
        <w:t>that; such information will include all mandatory data,</w:t>
      </w:r>
    </w:p>
    <w:p w14:paraId="1A87D311" w14:textId="6F35CAA0" w:rsidR="00C248BB" w:rsidRPr="00C248BB" w:rsidRDefault="00C248BB" w:rsidP="003B5BB6">
      <w:pPr>
        <w:spacing w:before="100" w:beforeAutospacing="1" w:after="100" w:afterAutospacing="1"/>
        <w:ind w:left="360"/>
        <w:rPr>
          <w:rFonts w:eastAsia="Times New Roman" w:cstheme="minorHAnsi"/>
          <w:color w:val="000000" w:themeColor="text1"/>
          <w:lang w:eastAsia="en-GB"/>
        </w:rPr>
      </w:pPr>
      <w:r w:rsidRPr="00C248BB">
        <w:rPr>
          <w:rFonts w:eastAsia="Times New Roman" w:cstheme="minorHAnsi"/>
          <w:color w:val="000000" w:themeColor="text1"/>
          <w:lang w:eastAsia="en-GB"/>
        </w:rPr>
        <w:lastRenderedPageBreak/>
        <w:t>that; it will have taken all reasonable steps to ensure that the information being submitted, is accurate, up-to- date,  relevant, complete and valid when submitting such information;</w:t>
      </w:r>
    </w:p>
    <w:p w14:paraId="1473E94B" w14:textId="31789EAF" w:rsidR="00B31975" w:rsidRPr="00B31975" w:rsidRDefault="00C248BB" w:rsidP="00B31975">
      <w:pPr>
        <w:spacing w:before="100" w:beforeAutospacing="1" w:after="100" w:afterAutospacing="1"/>
        <w:ind w:left="360"/>
        <w:rPr>
          <w:rFonts w:eastAsia="Times New Roman" w:cstheme="minorHAnsi"/>
          <w:color w:val="000000" w:themeColor="text1"/>
          <w:lang w:eastAsia="en-GB"/>
        </w:rPr>
      </w:pPr>
      <w:r w:rsidRPr="00C248BB">
        <w:rPr>
          <w:rFonts w:eastAsia="Times New Roman" w:cstheme="minorHAnsi"/>
          <w:color w:val="000000" w:themeColor="text1"/>
          <w:lang w:eastAsia="en-GB"/>
        </w:rPr>
        <w:t xml:space="preserve">that;  you are entitled to submit the information to </w:t>
      </w:r>
      <w:r w:rsidR="003B5BB6">
        <w:rPr>
          <w:rFonts w:eastAsia="Times New Roman" w:cstheme="minorHAnsi"/>
          <w:color w:val="000000" w:themeColor="text1"/>
          <w:lang w:eastAsia="en-GB"/>
        </w:rPr>
        <w:t>Sum more Investments</w:t>
      </w:r>
      <w:r w:rsidRPr="00C248BB">
        <w:rPr>
          <w:rFonts w:eastAsia="Times New Roman" w:cstheme="minorHAnsi"/>
          <w:color w:val="000000" w:themeColor="text1"/>
          <w:lang w:eastAsia="en-GB"/>
        </w:rPr>
        <w:t xml:space="preserve">, for the purpose of </w:t>
      </w:r>
      <w:r w:rsidR="001848BA" w:rsidRPr="003B5BB6">
        <w:rPr>
          <w:rFonts w:eastAsia="Times New Roman" w:cstheme="minorHAnsi"/>
          <w:color w:val="000000" w:themeColor="text1"/>
          <w:lang w:eastAsia="en-GB"/>
        </w:rPr>
        <w:t xml:space="preserve">SUM MORE INVESTMENTS </w:t>
      </w:r>
      <w:r w:rsidRPr="00C248BB">
        <w:rPr>
          <w:rFonts w:eastAsia="Times New Roman" w:cstheme="minorHAnsi"/>
          <w:color w:val="000000" w:themeColor="text1"/>
          <w:lang w:eastAsia="en-GB"/>
        </w:rPr>
        <w:t xml:space="preserve">making such information available to its associated partners, for the purpose of  rendering the services offered, and that such information is not subject to a duty of confidentiality between </w:t>
      </w:r>
      <w:r w:rsidR="001848BA" w:rsidRPr="003B5BB6">
        <w:rPr>
          <w:rFonts w:eastAsia="Times New Roman" w:cstheme="minorHAnsi"/>
          <w:color w:val="000000" w:themeColor="text1"/>
          <w:lang w:eastAsia="en-GB"/>
        </w:rPr>
        <w:t xml:space="preserve">SUM MORE INVESTMENTS </w:t>
      </w:r>
      <w:r w:rsidRPr="00C248BB">
        <w:rPr>
          <w:rFonts w:eastAsia="Times New Roman" w:cstheme="minorHAnsi"/>
          <w:color w:val="000000" w:themeColor="text1"/>
          <w:lang w:eastAsia="en-GB"/>
        </w:rPr>
        <w:t>and the customer</w:t>
      </w:r>
    </w:p>
    <w:p w14:paraId="3B0B0B20" w14:textId="20E1E0A5" w:rsidR="00C248BB" w:rsidRPr="00C248BB" w:rsidRDefault="00C248BB" w:rsidP="00C248BB">
      <w:pPr>
        <w:spacing w:after="100" w:afterAutospacing="1"/>
        <w:rPr>
          <w:rFonts w:eastAsia="Times New Roman" w:cstheme="minorHAnsi"/>
          <w:color w:val="000000" w:themeColor="text1"/>
          <w:lang w:eastAsia="en-GB"/>
        </w:rPr>
      </w:pPr>
      <w:r w:rsidRPr="00C248BB">
        <w:rPr>
          <w:rFonts w:eastAsia="Times New Roman" w:cstheme="minorHAnsi"/>
          <w:b/>
          <w:bCs/>
          <w:color w:val="000000" w:themeColor="text1"/>
          <w:lang w:eastAsia="en-GB"/>
        </w:rPr>
        <w:t>Breach of ECT Act</w:t>
      </w:r>
    </w:p>
    <w:p w14:paraId="43A6D639" w14:textId="17C041D1" w:rsidR="00C248BB" w:rsidRPr="003B5BB6" w:rsidRDefault="00C248BB" w:rsidP="001848BA">
      <w:pPr>
        <w:spacing w:after="100" w:afterAutospacing="1"/>
        <w:rPr>
          <w:rFonts w:eastAsia="Times New Roman" w:cstheme="minorHAnsi"/>
          <w:color w:val="000000" w:themeColor="text1"/>
          <w:lang w:eastAsia="en-GB"/>
        </w:rPr>
      </w:pPr>
      <w:r w:rsidRPr="00C248BB">
        <w:rPr>
          <w:rFonts w:eastAsia="Times New Roman" w:cstheme="minorHAnsi"/>
          <w:color w:val="000000" w:themeColor="text1"/>
          <w:lang w:eastAsia="en-GB"/>
        </w:rPr>
        <w:t xml:space="preserve">Any user; who commits any of the offence detailed in section 85 to 88 of the ECT Act 25 of 2002 shall, notwithstanding criminal prosecution, be liable for all resulting loss or damage suffered and /or incurred by </w:t>
      </w:r>
      <w:r w:rsidR="001848BA" w:rsidRPr="003B5BB6">
        <w:rPr>
          <w:rFonts w:eastAsia="Times New Roman" w:cstheme="minorHAnsi"/>
          <w:color w:val="000000" w:themeColor="text1"/>
          <w:lang w:eastAsia="en-GB"/>
        </w:rPr>
        <w:t xml:space="preserve">SUM MORE INVESTMENTS </w:t>
      </w:r>
      <w:r w:rsidRPr="00C248BB">
        <w:rPr>
          <w:rFonts w:eastAsia="Times New Roman" w:cstheme="minorHAnsi"/>
          <w:color w:val="000000" w:themeColor="text1"/>
          <w:lang w:eastAsia="en-GB"/>
        </w:rPr>
        <w:t>and its partners / affiliates.</w:t>
      </w:r>
    </w:p>
    <w:p w14:paraId="08273E13" w14:textId="36A04736" w:rsidR="00ED1DC3" w:rsidRPr="003B5BB6" w:rsidRDefault="00ED1DC3" w:rsidP="00B31975">
      <w:pPr>
        <w:spacing w:before="100" w:beforeAutospacing="1" w:after="100" w:afterAutospacing="1"/>
        <w:rPr>
          <w:rFonts w:eastAsia="Times New Roman" w:cstheme="minorHAnsi"/>
          <w:color w:val="000000" w:themeColor="text1"/>
          <w:lang w:eastAsia="en-GB"/>
        </w:rPr>
      </w:pPr>
      <w:r w:rsidRPr="003B5BB6">
        <w:rPr>
          <w:rFonts w:eastAsia="Times New Roman" w:cstheme="minorHAnsi"/>
          <w:color w:val="000000" w:themeColor="text1"/>
          <w:lang w:eastAsia="en-GB"/>
        </w:rPr>
        <w:t xml:space="preserve">STS is a member of WASPA and is bound by the WASPA Code of Conduct. Customers have the right to approach WASPA to lodge a complaint in accordance with the WASPA complaints procedure. [member name] may be required to share information relating to a service or a customer with WASPA for the purpose of resolving a complaint. WASPA web site: www.waspa.org.za". </w:t>
      </w:r>
    </w:p>
    <w:p w14:paraId="0889BB68" w14:textId="77777777" w:rsidR="001A03A1" w:rsidRPr="003B5BB6" w:rsidRDefault="005D45CC">
      <w:pPr>
        <w:rPr>
          <w:rFonts w:cstheme="minorHAnsi"/>
          <w:color w:val="000000" w:themeColor="text1"/>
        </w:rPr>
      </w:pPr>
    </w:p>
    <w:sectPr w:rsidR="001A03A1" w:rsidRPr="003B5B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91659" w14:textId="77777777" w:rsidR="005D45CC" w:rsidRDefault="005D45CC" w:rsidP="00C248BB">
      <w:r>
        <w:separator/>
      </w:r>
    </w:p>
  </w:endnote>
  <w:endnote w:type="continuationSeparator" w:id="0">
    <w:p w14:paraId="0CFABC39" w14:textId="77777777" w:rsidR="005D45CC" w:rsidRDefault="005D45CC" w:rsidP="00C2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0360F" w14:textId="77777777" w:rsidR="005D45CC" w:rsidRDefault="005D45CC" w:rsidP="00C248BB">
      <w:r>
        <w:separator/>
      </w:r>
    </w:p>
  </w:footnote>
  <w:footnote w:type="continuationSeparator" w:id="0">
    <w:p w14:paraId="097E9555" w14:textId="77777777" w:rsidR="005D45CC" w:rsidRDefault="005D45CC" w:rsidP="00C24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02C7B"/>
    <w:multiLevelType w:val="hybridMultilevel"/>
    <w:tmpl w:val="5D7CD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C7ADD"/>
    <w:multiLevelType w:val="hybridMultilevel"/>
    <w:tmpl w:val="E0CCB74C"/>
    <w:lvl w:ilvl="0" w:tplc="34029746">
      <w:start w:val="1"/>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7060E"/>
    <w:multiLevelType w:val="multilevel"/>
    <w:tmpl w:val="FCB0AD94"/>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8651D"/>
    <w:multiLevelType w:val="multilevel"/>
    <w:tmpl w:val="CC26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702C56"/>
    <w:multiLevelType w:val="hybridMultilevel"/>
    <w:tmpl w:val="613A48A4"/>
    <w:lvl w:ilvl="0" w:tplc="932C75F2">
      <w:start w:val="1"/>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AF6D05"/>
    <w:multiLevelType w:val="multilevel"/>
    <w:tmpl w:val="6D64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E19EC"/>
    <w:multiLevelType w:val="multilevel"/>
    <w:tmpl w:val="4E7C57F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39317A"/>
    <w:multiLevelType w:val="hybridMultilevel"/>
    <w:tmpl w:val="A700487E"/>
    <w:lvl w:ilvl="0" w:tplc="4C98CFE8">
      <w:start w:val="1"/>
      <w:numFmt w:val="decimal"/>
      <w:lvlText w:val="%1."/>
      <w:lvlJc w:val="left"/>
      <w:pPr>
        <w:ind w:left="1080" w:hanging="360"/>
      </w:pPr>
      <w:rPr>
        <w:rFonts w:ascii="Calibri" w:hAnsi="Calibri" w:cs="Calibri" w:hint="default"/>
        <w:b/>
        <w:color w:val="000000" w:themeColor="text1"/>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1841EF1"/>
    <w:multiLevelType w:val="multilevel"/>
    <w:tmpl w:val="CC26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C033FA"/>
    <w:multiLevelType w:val="multilevel"/>
    <w:tmpl w:val="CC26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286593"/>
    <w:multiLevelType w:val="hybridMultilevel"/>
    <w:tmpl w:val="388A69C8"/>
    <w:lvl w:ilvl="0" w:tplc="A71A10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3"/>
  </w:num>
  <w:num w:numId="5">
    <w:abstractNumId w:val="5"/>
  </w:num>
  <w:num w:numId="6">
    <w:abstractNumId w:val="10"/>
  </w:num>
  <w:num w:numId="7">
    <w:abstractNumId w:val="0"/>
  </w:num>
  <w:num w:numId="8">
    <w:abstractNumId w:val="7"/>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C3"/>
    <w:rsid w:val="001848BA"/>
    <w:rsid w:val="003B5BB6"/>
    <w:rsid w:val="00592091"/>
    <w:rsid w:val="005D45CC"/>
    <w:rsid w:val="00696326"/>
    <w:rsid w:val="008D0F21"/>
    <w:rsid w:val="00B31975"/>
    <w:rsid w:val="00C248BB"/>
    <w:rsid w:val="00ED1DC3"/>
    <w:rsid w:val="00FA7F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E0FFD0B"/>
  <w15:chartTrackingRefBased/>
  <w15:docId w15:val="{6FFA5783-9D72-9E49-8215-BB5C20FC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48B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DC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248BB"/>
    <w:pPr>
      <w:tabs>
        <w:tab w:val="center" w:pos="4513"/>
        <w:tab w:val="right" w:pos="9026"/>
      </w:tabs>
    </w:pPr>
  </w:style>
  <w:style w:type="character" w:customStyle="1" w:styleId="HeaderChar">
    <w:name w:val="Header Char"/>
    <w:basedOn w:val="DefaultParagraphFont"/>
    <w:link w:val="Header"/>
    <w:uiPriority w:val="99"/>
    <w:rsid w:val="00C248BB"/>
  </w:style>
  <w:style w:type="paragraph" w:styleId="Footer">
    <w:name w:val="footer"/>
    <w:basedOn w:val="Normal"/>
    <w:link w:val="FooterChar"/>
    <w:uiPriority w:val="99"/>
    <w:unhideWhenUsed/>
    <w:rsid w:val="00C248BB"/>
    <w:pPr>
      <w:tabs>
        <w:tab w:val="center" w:pos="4513"/>
        <w:tab w:val="right" w:pos="9026"/>
      </w:tabs>
    </w:pPr>
  </w:style>
  <w:style w:type="character" w:customStyle="1" w:styleId="FooterChar">
    <w:name w:val="Footer Char"/>
    <w:basedOn w:val="DefaultParagraphFont"/>
    <w:link w:val="Footer"/>
    <w:uiPriority w:val="99"/>
    <w:rsid w:val="00C248BB"/>
  </w:style>
  <w:style w:type="character" w:customStyle="1" w:styleId="Heading3Char">
    <w:name w:val="Heading 3 Char"/>
    <w:basedOn w:val="DefaultParagraphFont"/>
    <w:link w:val="Heading3"/>
    <w:uiPriority w:val="9"/>
    <w:rsid w:val="00C248BB"/>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248BB"/>
    <w:rPr>
      <w:b/>
      <w:bCs/>
    </w:rPr>
  </w:style>
  <w:style w:type="character" w:customStyle="1" w:styleId="apple-converted-space">
    <w:name w:val="apple-converted-space"/>
    <w:basedOn w:val="DefaultParagraphFont"/>
    <w:rsid w:val="00C248BB"/>
  </w:style>
  <w:style w:type="paragraph" w:styleId="ListParagraph">
    <w:name w:val="List Paragraph"/>
    <w:basedOn w:val="Normal"/>
    <w:uiPriority w:val="34"/>
    <w:qFormat/>
    <w:rsid w:val="00592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758962">
      <w:bodyDiv w:val="1"/>
      <w:marLeft w:val="0"/>
      <w:marRight w:val="0"/>
      <w:marTop w:val="0"/>
      <w:marBottom w:val="0"/>
      <w:divBdr>
        <w:top w:val="none" w:sz="0" w:space="0" w:color="auto"/>
        <w:left w:val="none" w:sz="0" w:space="0" w:color="auto"/>
        <w:bottom w:val="none" w:sz="0" w:space="0" w:color="auto"/>
        <w:right w:val="none" w:sz="0" w:space="0" w:color="auto"/>
      </w:divBdr>
      <w:divsChild>
        <w:div w:id="1908032520">
          <w:marLeft w:val="0"/>
          <w:marRight w:val="0"/>
          <w:marTop w:val="0"/>
          <w:marBottom w:val="0"/>
          <w:divBdr>
            <w:top w:val="none" w:sz="0" w:space="0" w:color="auto"/>
            <w:left w:val="none" w:sz="0" w:space="0" w:color="auto"/>
            <w:bottom w:val="none" w:sz="0" w:space="0" w:color="auto"/>
            <w:right w:val="none" w:sz="0" w:space="0" w:color="auto"/>
          </w:divBdr>
          <w:divsChild>
            <w:div w:id="376903361">
              <w:marLeft w:val="0"/>
              <w:marRight w:val="0"/>
              <w:marTop w:val="0"/>
              <w:marBottom w:val="0"/>
              <w:divBdr>
                <w:top w:val="none" w:sz="0" w:space="0" w:color="auto"/>
                <w:left w:val="none" w:sz="0" w:space="0" w:color="auto"/>
                <w:bottom w:val="none" w:sz="0" w:space="0" w:color="auto"/>
                <w:right w:val="none" w:sz="0" w:space="0" w:color="auto"/>
              </w:divBdr>
              <w:divsChild>
                <w:div w:id="917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7033">
          <w:marLeft w:val="0"/>
          <w:marRight w:val="0"/>
          <w:marTop w:val="0"/>
          <w:marBottom w:val="0"/>
          <w:divBdr>
            <w:top w:val="none" w:sz="0" w:space="0" w:color="auto"/>
            <w:left w:val="none" w:sz="0" w:space="0" w:color="auto"/>
            <w:bottom w:val="none" w:sz="0" w:space="0" w:color="auto"/>
            <w:right w:val="none" w:sz="0" w:space="0" w:color="auto"/>
          </w:divBdr>
          <w:divsChild>
            <w:div w:id="1539002111">
              <w:marLeft w:val="0"/>
              <w:marRight w:val="0"/>
              <w:marTop w:val="0"/>
              <w:marBottom w:val="0"/>
              <w:divBdr>
                <w:top w:val="none" w:sz="0" w:space="0" w:color="auto"/>
                <w:left w:val="none" w:sz="0" w:space="0" w:color="auto"/>
                <w:bottom w:val="none" w:sz="0" w:space="0" w:color="auto"/>
                <w:right w:val="none" w:sz="0" w:space="0" w:color="auto"/>
              </w:divBdr>
              <w:divsChild>
                <w:div w:id="19856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890">
      <w:bodyDiv w:val="1"/>
      <w:marLeft w:val="0"/>
      <w:marRight w:val="0"/>
      <w:marTop w:val="0"/>
      <w:marBottom w:val="0"/>
      <w:divBdr>
        <w:top w:val="none" w:sz="0" w:space="0" w:color="auto"/>
        <w:left w:val="none" w:sz="0" w:space="0" w:color="auto"/>
        <w:bottom w:val="none" w:sz="0" w:space="0" w:color="auto"/>
        <w:right w:val="none" w:sz="0" w:space="0" w:color="auto"/>
      </w:divBdr>
      <w:divsChild>
        <w:div w:id="582764432">
          <w:marLeft w:val="0"/>
          <w:marRight w:val="0"/>
          <w:marTop w:val="0"/>
          <w:marBottom w:val="150"/>
          <w:divBdr>
            <w:top w:val="none" w:sz="0" w:space="0" w:color="auto"/>
            <w:left w:val="none" w:sz="0" w:space="0" w:color="auto"/>
            <w:bottom w:val="none" w:sz="0" w:space="0" w:color="auto"/>
            <w:right w:val="none" w:sz="0" w:space="0" w:color="auto"/>
          </w:divBdr>
        </w:div>
        <w:div w:id="1441877293">
          <w:marLeft w:val="0"/>
          <w:marRight w:val="0"/>
          <w:marTop w:val="0"/>
          <w:marBottom w:val="0"/>
          <w:divBdr>
            <w:top w:val="none" w:sz="0" w:space="0" w:color="auto"/>
            <w:left w:val="none" w:sz="0" w:space="0" w:color="auto"/>
            <w:bottom w:val="none" w:sz="0" w:space="0" w:color="auto"/>
            <w:right w:val="none" w:sz="0" w:space="0" w:color="auto"/>
          </w:divBdr>
          <w:divsChild>
            <w:div w:id="3124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Friedmannn</dc:creator>
  <cp:keywords/>
  <dc:description/>
  <cp:lastModifiedBy>Peter Friedmannn</cp:lastModifiedBy>
  <cp:revision>2</cp:revision>
  <dcterms:created xsi:type="dcterms:W3CDTF">2020-12-03T09:49:00Z</dcterms:created>
  <dcterms:modified xsi:type="dcterms:W3CDTF">2020-12-03T09:49:00Z</dcterms:modified>
</cp:coreProperties>
</file>